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1694523"/>
    <w:bookmarkStart w:id="1" w:name="_Toc229817704"/>
    <w:p w14:paraId="58AAF386" w14:textId="77777777"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2EBA588" wp14:editId="453A10BF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1097" id="Rectangle 2" o:spid="_x0000_s1026" style="position:absolute;margin-left:0;margin-top:-8.85pt;width:477.2pt;height:99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" fillcolor="red" strokecolor="red"/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14:paraId="314D390B" w14:textId="77777777"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bookmarkStart w:id="2" w:name="_Toc531694524"/>
      <w:r w:rsidRPr="00BF4878">
        <w:rPr>
          <w:sz w:val="40"/>
          <w:szCs w:val="40"/>
        </w:rPr>
        <w:t>EVAKUERINGSINSTRUKS</w:t>
      </w:r>
      <w:bookmarkEnd w:id="2"/>
    </w:p>
    <w:p w14:paraId="7A921AE8" w14:textId="77777777" w:rsidR="00E0395E" w:rsidRPr="00F51C07" w:rsidRDefault="00E0395E" w:rsidP="00E0395E">
      <w:pPr>
        <w:jc w:val="center"/>
        <w:rPr>
          <w:rFonts w:cs="Arial"/>
        </w:rPr>
      </w:pPr>
    </w:p>
    <w:p w14:paraId="521F3429" w14:textId="77777777" w:rsidR="00E0395E" w:rsidRPr="00F51C07" w:rsidRDefault="00E0395E" w:rsidP="00E0395E">
      <w:pPr>
        <w:jc w:val="center"/>
        <w:rPr>
          <w:rFonts w:cs="Arial"/>
          <w:sz w:val="12"/>
          <w:szCs w:val="12"/>
        </w:rPr>
      </w:pPr>
    </w:p>
    <w:p w14:paraId="33FCC29E" w14:textId="066A158A" w:rsidR="00C33645" w:rsidRPr="00C33CE5" w:rsidRDefault="00C33645" w:rsidP="006A4032">
      <w:pPr>
        <w:jc w:val="center"/>
        <w:rPr>
          <w:rFonts w:cs="Arial"/>
          <w:b/>
          <w:color w:val="FF0000"/>
          <w:szCs w:val="24"/>
          <w:u w:val="single"/>
        </w:rPr>
      </w:pPr>
      <w:r w:rsidRPr="00C33CE5">
        <w:rPr>
          <w:rFonts w:cs="Arial"/>
          <w:b/>
          <w:color w:val="FF0000"/>
          <w:szCs w:val="24"/>
          <w:u w:val="single"/>
        </w:rPr>
        <w:t>Aktivitet og Udvikling Toftegården, Nygade 2, 9632 Møldrup</w:t>
      </w:r>
    </w:p>
    <w:p w14:paraId="5AC0758A" w14:textId="52339690" w:rsidR="00987C25" w:rsidRPr="00C33CE5" w:rsidRDefault="00C33645" w:rsidP="006A4032">
      <w:pPr>
        <w:jc w:val="center"/>
        <w:rPr>
          <w:rFonts w:cs="Arial"/>
          <w:b/>
          <w:color w:val="FF0000"/>
          <w:szCs w:val="24"/>
        </w:rPr>
      </w:pPr>
      <w:r w:rsidRPr="00C33CE5">
        <w:rPr>
          <w:rFonts w:cs="Arial"/>
          <w:b/>
          <w:color w:val="FF0000"/>
          <w:szCs w:val="24"/>
        </w:rPr>
        <w:t xml:space="preserve">Der er automatisk brandalarmerings anlæg </w:t>
      </w:r>
    </w:p>
    <w:p w14:paraId="7691E5D7" w14:textId="77777777" w:rsidR="00987C25" w:rsidRPr="00C33CE5" w:rsidRDefault="00987C25" w:rsidP="006A4032">
      <w:pPr>
        <w:jc w:val="center"/>
        <w:rPr>
          <w:rFonts w:cs="Arial"/>
          <w:color w:val="FF0000"/>
          <w:szCs w:val="24"/>
        </w:rPr>
      </w:pPr>
    </w:p>
    <w:p w14:paraId="102A5BB5" w14:textId="77777777" w:rsidR="00E0395E" w:rsidRPr="00C33CE5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32"/>
          <w:szCs w:val="32"/>
        </w:rPr>
      </w:pPr>
      <w:r w:rsidRPr="00F51C07">
        <w:rPr>
          <w:rFonts w:cs="Arial"/>
          <w:b/>
          <w:sz w:val="40"/>
        </w:rPr>
        <w:t>1.</w:t>
      </w:r>
      <w:r w:rsidRPr="00F51C07">
        <w:rPr>
          <w:rFonts w:cs="Arial"/>
          <w:b/>
          <w:sz w:val="40"/>
        </w:rPr>
        <w:tab/>
      </w:r>
      <w:r w:rsidRPr="00C33CE5">
        <w:rPr>
          <w:rFonts w:cs="Arial"/>
          <w:b/>
          <w:sz w:val="32"/>
          <w:szCs w:val="32"/>
        </w:rPr>
        <w:t xml:space="preserve">Tryk på brandtryk eller tilkald brandvæsenet– RING 1-1-2 </w:t>
      </w:r>
    </w:p>
    <w:p w14:paraId="440CD59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hvis det automatiske brandalarmerings anlæg ikke allerede er igangsat</w:t>
      </w:r>
    </w:p>
    <w:p w14:paraId="3B69F8F6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6B80D4AC" w14:textId="77777777" w:rsidR="00E0395E" w:rsidRPr="00C33CE5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32"/>
          <w:szCs w:val="32"/>
        </w:rPr>
      </w:pPr>
      <w:r w:rsidRPr="00F51C07">
        <w:rPr>
          <w:rFonts w:cs="Arial"/>
          <w:sz w:val="40"/>
          <w:szCs w:val="36"/>
        </w:rPr>
        <w:tab/>
      </w:r>
      <w:r w:rsidRPr="00C33CE5">
        <w:rPr>
          <w:rFonts w:cs="Arial"/>
          <w:b/>
          <w:sz w:val="32"/>
          <w:szCs w:val="32"/>
        </w:rPr>
        <w:t xml:space="preserve">Ved opkald til 1-1-2 </w:t>
      </w:r>
      <w:r w:rsidR="00AB3521" w:rsidRPr="00C33CE5">
        <w:rPr>
          <w:rFonts w:cs="Arial"/>
          <w:b/>
          <w:sz w:val="32"/>
          <w:szCs w:val="32"/>
        </w:rPr>
        <w:t xml:space="preserve">- </w:t>
      </w:r>
      <w:r w:rsidRPr="00C33CE5">
        <w:rPr>
          <w:rFonts w:cs="Arial"/>
          <w:b/>
          <w:sz w:val="32"/>
          <w:szCs w:val="32"/>
        </w:rPr>
        <w:t>Oplys</w:t>
      </w:r>
    </w:p>
    <w:p w14:paraId="486BCC7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Hvad er der sket?</w:t>
      </w:r>
    </w:p>
    <w:p w14:paraId="6A90909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Er der tilskadekomne - hvor mange?</w:t>
      </w:r>
    </w:p>
    <w:p w14:paraId="47076E4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- Adressen og telefonnummer der ringes fra </w:t>
      </w:r>
    </w:p>
    <w:p w14:paraId="031F9FC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6F421971" w14:textId="4AF60279" w:rsidR="00E0395E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2.</w:t>
      </w:r>
      <w:r w:rsidRPr="00F51C07">
        <w:rPr>
          <w:rFonts w:cs="Arial"/>
          <w:b/>
          <w:sz w:val="40"/>
        </w:rPr>
        <w:tab/>
      </w:r>
      <w:r w:rsidRPr="00C33CE5">
        <w:rPr>
          <w:rFonts w:cs="Arial"/>
          <w:b/>
          <w:sz w:val="32"/>
          <w:szCs w:val="32"/>
        </w:rPr>
        <w:t>Foretag varsling</w:t>
      </w:r>
      <w:r w:rsidRPr="00F51C07">
        <w:rPr>
          <w:rFonts w:cs="Arial"/>
          <w:b/>
          <w:sz w:val="40"/>
        </w:rPr>
        <w:t xml:space="preserve"> </w:t>
      </w:r>
    </w:p>
    <w:p w14:paraId="686DB163" w14:textId="65420367" w:rsidR="005A7202" w:rsidRDefault="00C33645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b/>
          <w:sz w:val="40"/>
        </w:rPr>
        <w:tab/>
      </w:r>
      <w:r>
        <w:rPr>
          <w:rFonts w:cs="Arial"/>
          <w:szCs w:val="24"/>
        </w:rPr>
        <w:t>Alle medarbejdere bliver hos borgerne indtil videre. Den medarbejder, de</w:t>
      </w:r>
      <w:r w:rsidR="00495F98">
        <w:rPr>
          <w:rFonts w:cs="Arial"/>
          <w:szCs w:val="24"/>
        </w:rPr>
        <w:t>r</w:t>
      </w:r>
      <w:r>
        <w:rPr>
          <w:rFonts w:cs="Arial"/>
          <w:szCs w:val="24"/>
        </w:rPr>
        <w:t xml:space="preserve"> har </w:t>
      </w:r>
    </w:p>
    <w:p w14:paraId="0292162A" w14:textId="26071E8F" w:rsidR="00823D9C" w:rsidRDefault="005A7202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 xml:space="preserve">           </w:t>
      </w:r>
      <w:r w:rsidR="00C33645">
        <w:rPr>
          <w:rFonts w:cs="Arial"/>
          <w:szCs w:val="24"/>
        </w:rPr>
        <w:t>busvagt løber til b</w:t>
      </w:r>
      <w:r w:rsidR="00495F98">
        <w:rPr>
          <w:rFonts w:cs="Arial"/>
          <w:szCs w:val="24"/>
        </w:rPr>
        <w:t>r</w:t>
      </w:r>
      <w:r w:rsidR="00C33645">
        <w:rPr>
          <w:rFonts w:cs="Arial"/>
          <w:szCs w:val="24"/>
        </w:rPr>
        <w:t xml:space="preserve">andanlæg ved hovedindgangen og afklarer situationen. Her vil </w:t>
      </w:r>
      <w:r w:rsidR="00823D9C">
        <w:rPr>
          <w:rFonts w:cs="Arial"/>
          <w:szCs w:val="24"/>
        </w:rPr>
        <w:t>det</w:t>
      </w:r>
    </w:p>
    <w:p w14:paraId="3592D420" w14:textId="07732346" w:rsidR="00823D9C" w:rsidRDefault="00823D9C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 xml:space="preserve">           være</w:t>
      </w:r>
      <w:r w:rsidR="00C33645">
        <w:rPr>
          <w:rFonts w:cs="Arial"/>
          <w:szCs w:val="24"/>
        </w:rPr>
        <w:t xml:space="preserve"> personalet fra plejecentret, som er ansvarshavende og sørger for modtagelse af </w:t>
      </w:r>
    </w:p>
    <w:p w14:paraId="5AC9C0A9" w14:textId="58479FFD" w:rsidR="00C33645" w:rsidRDefault="00823D9C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 xml:space="preserve">           </w:t>
      </w:r>
      <w:r w:rsidR="00495F98">
        <w:rPr>
          <w:rFonts w:cs="Arial"/>
          <w:szCs w:val="24"/>
        </w:rPr>
        <w:t>b</w:t>
      </w:r>
      <w:r w:rsidR="00C33645">
        <w:rPr>
          <w:rFonts w:cs="Arial"/>
          <w:szCs w:val="24"/>
        </w:rPr>
        <w:t>randvæsnet</w:t>
      </w:r>
    </w:p>
    <w:p w14:paraId="47757C89" w14:textId="5B97D277" w:rsidR="00C33645" w:rsidRDefault="00C33645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Herefter fordeles øvrige roller </w:t>
      </w:r>
    </w:p>
    <w:p w14:paraId="33CEF5D7" w14:textId="353E4D3E" w:rsidR="00244AB3" w:rsidRDefault="00C33645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Medarbejderen, der har været ved </w:t>
      </w:r>
      <w:proofErr w:type="gramStart"/>
      <w:r w:rsidR="00495F98">
        <w:rPr>
          <w:rFonts w:cs="Arial"/>
          <w:szCs w:val="24"/>
        </w:rPr>
        <w:t>b</w:t>
      </w:r>
      <w:r>
        <w:rPr>
          <w:rFonts w:cs="Arial"/>
          <w:szCs w:val="24"/>
        </w:rPr>
        <w:t>randanlæg</w:t>
      </w:r>
      <w:proofErr w:type="gramEnd"/>
      <w:r>
        <w:rPr>
          <w:rFonts w:cs="Arial"/>
          <w:szCs w:val="24"/>
        </w:rPr>
        <w:t xml:space="preserve"> går tilbage til </w:t>
      </w:r>
      <w:r w:rsidR="00495F98">
        <w:rPr>
          <w:rFonts w:cs="Arial"/>
          <w:szCs w:val="24"/>
        </w:rPr>
        <w:t>aktivitet</w:t>
      </w:r>
      <w:r w:rsidR="00244AB3">
        <w:rPr>
          <w:rFonts w:cs="Arial"/>
          <w:szCs w:val="24"/>
        </w:rPr>
        <w:t>slokalet</w:t>
      </w:r>
      <w:r>
        <w:rPr>
          <w:rFonts w:cs="Arial"/>
          <w:szCs w:val="24"/>
        </w:rPr>
        <w:t xml:space="preserve"> og </w:t>
      </w:r>
      <w:r w:rsidR="00244AB3">
        <w:rPr>
          <w:rFonts w:cs="Arial"/>
          <w:szCs w:val="24"/>
        </w:rPr>
        <w:t xml:space="preserve"> </w:t>
      </w:r>
    </w:p>
    <w:p w14:paraId="7189D8F5" w14:textId="782DADE4" w:rsidR="00C33645" w:rsidRDefault="00244AB3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 xml:space="preserve">           </w:t>
      </w:r>
      <w:bookmarkStart w:id="3" w:name="_GoBack"/>
      <w:bookmarkEnd w:id="3"/>
      <w:r w:rsidR="00C33645">
        <w:rPr>
          <w:rFonts w:cs="Arial"/>
          <w:szCs w:val="24"/>
        </w:rPr>
        <w:t>orienterer de kolleger, der blev hos borgerne</w:t>
      </w:r>
    </w:p>
    <w:p w14:paraId="0FA1531A" w14:textId="77777777" w:rsidR="006A502B" w:rsidRPr="00C33645" w:rsidRDefault="006A502B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32D1310D" w14:textId="40572613" w:rsidR="00E0395E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 w:rsidRPr="00F51C07">
        <w:rPr>
          <w:rFonts w:cs="Arial"/>
          <w:b/>
          <w:sz w:val="40"/>
          <w:szCs w:val="40"/>
        </w:rPr>
        <w:t>3.</w:t>
      </w:r>
      <w:r w:rsidRPr="00F51C07">
        <w:rPr>
          <w:rFonts w:cs="Arial"/>
        </w:rPr>
        <w:tab/>
      </w:r>
      <w:r w:rsidRPr="00C33CE5">
        <w:rPr>
          <w:rFonts w:cs="Arial"/>
          <w:b/>
          <w:sz w:val="32"/>
          <w:szCs w:val="32"/>
        </w:rPr>
        <w:t>Foretag evakuering</w:t>
      </w:r>
    </w:p>
    <w:p w14:paraId="0F71FDEE" w14:textId="6F3F5125" w:rsidR="006A502B" w:rsidRDefault="00823D9C" w:rsidP="006A502B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b/>
          <w:sz w:val="40"/>
          <w:szCs w:val="36"/>
        </w:rPr>
        <w:tab/>
      </w:r>
      <w:r>
        <w:rPr>
          <w:rFonts w:cs="Arial"/>
          <w:szCs w:val="24"/>
        </w:rPr>
        <w:t>Det skal sikres, at alle er kommet ud i det fri eller bag branddør modsat det berørte område</w:t>
      </w:r>
    </w:p>
    <w:p w14:paraId="3D5A1EB8" w14:textId="4E3E1330" w:rsidR="006A502B" w:rsidRDefault="006A502B" w:rsidP="006A502B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6B51BF">
        <w:rPr>
          <w:rFonts w:cs="Arial"/>
          <w:szCs w:val="24"/>
        </w:rPr>
        <w:t xml:space="preserve">Ved evakuering, sørger alle medarbejdere for at få borgerne ud af </w:t>
      </w:r>
      <w:r w:rsidR="00C33CE5">
        <w:rPr>
          <w:rFonts w:cs="Arial"/>
          <w:szCs w:val="24"/>
        </w:rPr>
        <w:t>aktivitet</w:t>
      </w:r>
      <w:r w:rsidR="00244AB3">
        <w:rPr>
          <w:rFonts w:cs="Arial"/>
          <w:szCs w:val="24"/>
        </w:rPr>
        <w:t>slokal</w:t>
      </w:r>
    </w:p>
    <w:p w14:paraId="4DB0EFAA" w14:textId="77777777" w:rsidR="006A502B" w:rsidRDefault="006A502B" w:rsidP="006A502B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6B51BF">
        <w:rPr>
          <w:rFonts w:cs="Arial"/>
          <w:szCs w:val="24"/>
        </w:rPr>
        <w:t xml:space="preserve">Derefter tjekker busvagten alle lokaler tilhørende </w:t>
      </w:r>
      <w:r w:rsidR="00C33CE5">
        <w:rPr>
          <w:rFonts w:cs="Arial"/>
          <w:szCs w:val="24"/>
        </w:rPr>
        <w:t>aktiviteten</w:t>
      </w:r>
      <w:r w:rsidR="006B51BF">
        <w:rPr>
          <w:rFonts w:cs="Arial"/>
          <w:szCs w:val="24"/>
        </w:rPr>
        <w:t xml:space="preserve"> og ledsager evt. øvrige</w:t>
      </w:r>
      <w:r>
        <w:rPr>
          <w:rFonts w:cs="Arial"/>
          <w:szCs w:val="24"/>
        </w:rPr>
        <w:t xml:space="preserve"> </w:t>
      </w:r>
      <w:r w:rsidR="006B51BF">
        <w:rPr>
          <w:rFonts w:cs="Arial"/>
          <w:szCs w:val="24"/>
        </w:rPr>
        <w:t>personer ud. Døre til tjekkede lokaler lukkes</w:t>
      </w:r>
    </w:p>
    <w:p w14:paraId="7618A042" w14:textId="17E72CAB" w:rsidR="00823D9C" w:rsidRDefault="006A502B" w:rsidP="006A502B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495F98">
        <w:rPr>
          <w:rFonts w:cs="Arial"/>
          <w:szCs w:val="24"/>
        </w:rPr>
        <w:t>Mø</w:t>
      </w:r>
      <w:r w:rsidR="006B51BF">
        <w:rPr>
          <w:rFonts w:cs="Arial"/>
          <w:szCs w:val="24"/>
        </w:rPr>
        <w:t xml:space="preserve">dested/samlingspunkt er ved </w:t>
      </w:r>
      <w:r w:rsidR="006B51BF" w:rsidRPr="006B51BF">
        <w:rPr>
          <w:rFonts w:cs="Arial"/>
          <w:b/>
          <w:szCs w:val="24"/>
        </w:rPr>
        <w:t>P-</w:t>
      </w:r>
      <w:r w:rsidR="006B51BF">
        <w:rPr>
          <w:rFonts w:cs="Arial"/>
          <w:b/>
          <w:szCs w:val="24"/>
        </w:rPr>
        <w:t>p</w:t>
      </w:r>
      <w:r w:rsidR="006B51BF" w:rsidRPr="006B51BF">
        <w:rPr>
          <w:rFonts w:cs="Arial"/>
          <w:b/>
          <w:szCs w:val="24"/>
        </w:rPr>
        <w:t>lads nærmest</w:t>
      </w:r>
      <w:r w:rsidR="006B51BF">
        <w:rPr>
          <w:rFonts w:cs="Arial"/>
          <w:b/>
          <w:szCs w:val="24"/>
        </w:rPr>
        <w:t xml:space="preserve"> </w:t>
      </w:r>
      <w:r w:rsidR="006B51BF" w:rsidRPr="006B51BF">
        <w:rPr>
          <w:rFonts w:cs="Arial"/>
          <w:b/>
          <w:szCs w:val="24"/>
        </w:rPr>
        <w:t>sygeplejeklinik</w:t>
      </w:r>
      <w:r w:rsidR="006B51BF">
        <w:rPr>
          <w:rFonts w:cs="Arial"/>
          <w:szCs w:val="24"/>
        </w:rPr>
        <w:t xml:space="preserve"> </w:t>
      </w:r>
    </w:p>
    <w:p w14:paraId="4E4CE7EE" w14:textId="1C404B16" w:rsidR="00E0395E" w:rsidRPr="00F51C07" w:rsidRDefault="00E0395E" w:rsidP="00823D9C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</w:p>
    <w:p w14:paraId="776A63A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4.</w:t>
      </w:r>
      <w:r w:rsidRPr="00F51C07">
        <w:rPr>
          <w:rFonts w:cs="Arial"/>
          <w:b/>
          <w:sz w:val="40"/>
        </w:rPr>
        <w:tab/>
      </w:r>
      <w:r w:rsidRPr="00C33CE5">
        <w:rPr>
          <w:rFonts w:cs="Arial"/>
          <w:b/>
          <w:sz w:val="32"/>
          <w:szCs w:val="32"/>
        </w:rPr>
        <w:t>Iværksæt rednings- og slukningsarbejde</w:t>
      </w:r>
      <w:r w:rsidRPr="00F51C07">
        <w:rPr>
          <w:rFonts w:cs="Arial"/>
          <w:sz w:val="40"/>
        </w:rPr>
        <w:t xml:space="preserve"> </w:t>
      </w:r>
    </w:p>
    <w:p w14:paraId="477F22B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Hvis det er sikkert og forsvarligt</w:t>
      </w:r>
    </w:p>
    <w:p w14:paraId="7362AC5A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>Hvis det ikke er sikkert at slukke branden - forsøg at begrænse den ved lukning af døre og vinduer</w:t>
      </w:r>
    </w:p>
    <w:p w14:paraId="2B7AE08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24052B69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5.</w:t>
      </w:r>
      <w:r w:rsidRPr="00F51C07">
        <w:rPr>
          <w:rFonts w:cs="Arial"/>
          <w:b/>
          <w:sz w:val="40"/>
        </w:rPr>
        <w:tab/>
      </w:r>
      <w:r w:rsidRPr="00C33CE5">
        <w:rPr>
          <w:rFonts w:cs="Arial"/>
          <w:b/>
          <w:sz w:val="32"/>
          <w:szCs w:val="32"/>
        </w:rPr>
        <w:t>Modtag brandvæsenet</w:t>
      </w:r>
      <w:r w:rsidRPr="00C33CE5">
        <w:rPr>
          <w:rFonts w:cs="Arial"/>
          <w:sz w:val="32"/>
          <w:szCs w:val="32"/>
        </w:rPr>
        <w:t xml:space="preserve"> - </w:t>
      </w:r>
      <w:r w:rsidRPr="00C33CE5">
        <w:rPr>
          <w:rFonts w:cs="Arial"/>
          <w:b/>
          <w:sz w:val="32"/>
          <w:szCs w:val="32"/>
        </w:rPr>
        <w:t>oplys</w:t>
      </w:r>
    </w:p>
    <w:p w14:paraId="755F18BC" w14:textId="35168593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 xml:space="preserve">Er der tilskadekomne eller personer der ikke er kommet i sikkerhed </w:t>
      </w:r>
    </w:p>
    <w:p w14:paraId="5C44C9F9" w14:textId="2A193376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Hvor brænder det</w:t>
      </w:r>
    </w:p>
    <w:p w14:paraId="56054207" w14:textId="307DFFD8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Brandens omfang</w:t>
      </w:r>
    </w:p>
    <w:p w14:paraId="22C2E7F4" w14:textId="08A7872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Hvor er adgangsvejene / send en person som vejviser for beredskabet.</w:t>
      </w:r>
    </w:p>
    <w:p w14:paraId="2A493437" w14:textId="026B5108" w:rsidR="0079419D" w:rsidRPr="00F51C07" w:rsidRDefault="006A502B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83840" behindDoc="1" locked="0" layoutInCell="1" allowOverlap="1" wp14:anchorId="5FA14E05" wp14:editId="28875CE8">
            <wp:simplePos x="0" y="0"/>
            <wp:positionH relativeFrom="page">
              <wp:posOffset>3476625</wp:posOffset>
            </wp:positionH>
            <wp:positionV relativeFrom="paragraph">
              <wp:posOffset>83185</wp:posOffset>
            </wp:positionV>
            <wp:extent cx="589915" cy="589915"/>
            <wp:effectExtent l="0" t="0" r="635" b="635"/>
            <wp:wrapNone/>
            <wp:docPr id="56" name="Billede 56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00" cy="5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DE653" w14:textId="7F9A0126" w:rsidR="006A502B" w:rsidRDefault="006A502B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522B0C02" w14:textId="77777777" w:rsidR="006A502B" w:rsidRDefault="006A502B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1929D1FF" w14:textId="79AD24D7" w:rsidR="0079419D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2144617E" w14:textId="77777777" w:rsidR="00C33E54" w:rsidRDefault="00E0395E" w:rsidP="00E27FDE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b/>
          <w:sz w:val="20"/>
        </w:rPr>
      </w:pPr>
      <w:r w:rsidRPr="00F51C07">
        <w:rPr>
          <w:rFonts w:cs="Arial"/>
          <w:b/>
          <w:sz w:val="22"/>
        </w:rPr>
        <w:t xml:space="preserve">Midtjysk Brand &amp; Redning - Myndighed og forebyggelse - tlf.: 89 70 35 99 – </w:t>
      </w:r>
      <w:hyperlink r:id="rId9" w:history="1">
        <w:r w:rsidR="00C33E54" w:rsidRPr="00B43925">
          <w:rPr>
            <w:rStyle w:val="Hyperlink"/>
            <w:rFonts w:cs="Arial"/>
            <w:b/>
            <w:sz w:val="22"/>
          </w:rPr>
          <w:t>mogf@mjbr</w:t>
        </w:r>
        <w:r w:rsidR="00C33E54" w:rsidRPr="00B43925">
          <w:rPr>
            <w:rStyle w:val="Hyperlink"/>
            <w:rFonts w:cs="Arial"/>
            <w:b/>
            <w:sz w:val="20"/>
          </w:rPr>
          <w:t>.dk</w:t>
        </w:r>
      </w:hyperlink>
    </w:p>
    <w:bookmarkEnd w:id="1"/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9AEB9" w14:textId="77777777" w:rsidR="00C33E54" w:rsidRDefault="00C33E54">
      <w:r>
        <w:separator/>
      </w:r>
    </w:p>
    <w:p w14:paraId="7C20A0F5" w14:textId="77777777" w:rsidR="00C33E54" w:rsidRDefault="00C33E54"/>
  </w:endnote>
  <w:endnote w:type="continuationSeparator" w:id="0">
    <w:p w14:paraId="46CCF7DE" w14:textId="77777777" w:rsidR="00C33E54" w:rsidRDefault="00C33E54">
      <w:r>
        <w:continuationSeparator/>
      </w:r>
    </w:p>
    <w:p w14:paraId="404DCC3A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B06B6" w14:textId="77777777" w:rsidR="00C33E54" w:rsidRDefault="00C33E54">
      <w:r>
        <w:separator/>
      </w:r>
    </w:p>
    <w:p w14:paraId="73ED44AA" w14:textId="77777777" w:rsidR="00C33E54" w:rsidRDefault="00C33E54"/>
  </w:footnote>
  <w:footnote w:type="continuationSeparator" w:id="0">
    <w:p w14:paraId="166458F3" w14:textId="77777777" w:rsidR="00C33E54" w:rsidRDefault="00C33E54">
      <w:r>
        <w:continuationSeparator/>
      </w:r>
    </w:p>
    <w:p w14:paraId="22B51010" w14:textId="77777777"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11A84"/>
    <w:multiLevelType w:val="hybridMultilevel"/>
    <w:tmpl w:val="FA8A1272"/>
    <w:lvl w:ilvl="0" w:tplc="B9022D6C">
      <w:start w:val="2"/>
      <w:numFmt w:val="bullet"/>
      <w:lvlText w:val="-"/>
      <w:lvlJc w:val="left"/>
      <w:pPr>
        <w:ind w:left="7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29457572"/>
    <w:multiLevelType w:val="hybridMultilevel"/>
    <w:tmpl w:val="044417B8"/>
    <w:lvl w:ilvl="0" w:tplc="413E46A2">
      <w:start w:val="2"/>
      <w:numFmt w:val="bullet"/>
      <w:lvlText w:val="-"/>
      <w:lvlJc w:val="left"/>
      <w:pPr>
        <w:ind w:left="7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68B65CD2"/>
    <w:multiLevelType w:val="hybridMultilevel"/>
    <w:tmpl w:val="983220A4"/>
    <w:lvl w:ilvl="0" w:tplc="3EDE26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70C0E"/>
    <w:multiLevelType w:val="hybridMultilevel"/>
    <w:tmpl w:val="BF022798"/>
    <w:lvl w:ilvl="0" w:tplc="FFB2D9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256E0"/>
    <w:multiLevelType w:val="hybridMultilevel"/>
    <w:tmpl w:val="114CD680"/>
    <w:lvl w:ilvl="0" w:tplc="3872C384">
      <w:start w:val="2"/>
      <w:numFmt w:val="bullet"/>
      <w:lvlText w:val="-"/>
      <w:lvlJc w:val="left"/>
      <w:pPr>
        <w:ind w:left="83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939"/>
    <w:rsid w:val="00240F02"/>
    <w:rsid w:val="00244AB3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1F6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95F98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4A9F"/>
    <w:rsid w:val="00575CAD"/>
    <w:rsid w:val="00575E76"/>
    <w:rsid w:val="00596C87"/>
    <w:rsid w:val="005A7202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7788A"/>
    <w:rsid w:val="00693D39"/>
    <w:rsid w:val="006A4032"/>
    <w:rsid w:val="006A502B"/>
    <w:rsid w:val="006A7400"/>
    <w:rsid w:val="006B1C42"/>
    <w:rsid w:val="006B51BF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48AA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3D9C"/>
    <w:rsid w:val="0082537B"/>
    <w:rsid w:val="00825601"/>
    <w:rsid w:val="0083187A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87C25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BF4878"/>
    <w:rsid w:val="00C05D89"/>
    <w:rsid w:val="00C10451"/>
    <w:rsid w:val="00C15861"/>
    <w:rsid w:val="00C30747"/>
    <w:rsid w:val="00C33645"/>
    <w:rsid w:val="00C33CE5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B2E88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63826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034F4071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gf@mjb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61CA-EEA5-4FF4-9A30-E7306992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1555</Characters>
  <Application>Microsoft Office Word</Application>
  <DocSecurity>0</DocSecurity>
  <Lines>51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3</cp:revision>
  <cp:lastPrinted>2019-02-01T07:10:00Z</cp:lastPrinted>
  <dcterms:created xsi:type="dcterms:W3CDTF">2020-07-09T05:59:00Z</dcterms:created>
  <dcterms:modified xsi:type="dcterms:W3CDTF">2020-07-09T06:34:00Z</dcterms:modified>
</cp:coreProperties>
</file>