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385F4" w14:textId="77777777" w:rsidR="008565EF" w:rsidRPr="006F625D" w:rsidRDefault="008565EF" w:rsidP="008565EF">
      <w:pPr>
        <w:ind w:hanging="3572"/>
        <w:rPr>
          <w:sz w:val="24"/>
          <w:szCs w:val="24"/>
        </w:rPr>
      </w:pPr>
      <w:r w:rsidRPr="006F625D">
        <w:rPr>
          <w:b/>
          <w:sz w:val="24"/>
          <w:szCs w:val="24"/>
        </w:rPr>
        <w:t xml:space="preserve">Vigtig meddelelse fra </w:t>
      </w:r>
      <w:r w:rsidRPr="008565EF">
        <w:rPr>
          <w:b/>
          <w:sz w:val="24"/>
          <w:szCs w:val="24"/>
          <w:highlight w:val="yellow"/>
        </w:rPr>
        <w:t>XXXXXX</w:t>
      </w:r>
      <w:r w:rsidRPr="006F625D">
        <w:rPr>
          <w:b/>
          <w:sz w:val="24"/>
          <w:szCs w:val="24"/>
        </w:rPr>
        <w:t xml:space="preserve"> Vandværk</w:t>
      </w:r>
    </w:p>
    <w:p w14:paraId="76B6C24C" w14:textId="77777777" w:rsidR="008565EF" w:rsidRPr="006F625D" w:rsidRDefault="008565EF" w:rsidP="008565EF">
      <w:pPr>
        <w:jc w:val="right"/>
        <w:rPr>
          <w:b/>
        </w:rPr>
      </w:pPr>
      <w:r w:rsidRPr="006F625D">
        <w:rPr>
          <w:b/>
        </w:rPr>
        <w:t>Dato xx.xx.xxxx</w:t>
      </w:r>
    </w:p>
    <w:p w14:paraId="5C48C396" w14:textId="77777777" w:rsidR="008565EF" w:rsidRDefault="008565EF" w:rsidP="008565EF">
      <w:pPr>
        <w:jc w:val="right"/>
      </w:pPr>
      <w:r>
        <w:rPr>
          <w:noProof/>
          <w:w w:val="100"/>
        </w:rPr>
        <w:drawing>
          <wp:anchor distT="0" distB="0" distL="114300" distR="114300" simplePos="0" relativeHeight="251659264" behindDoc="0" locked="0" layoutInCell="1" allowOverlap="1" wp14:anchorId="3FAFC4DD" wp14:editId="552021EF">
            <wp:simplePos x="0" y="0"/>
            <wp:positionH relativeFrom="column">
              <wp:posOffset>4885055</wp:posOffset>
            </wp:positionH>
            <wp:positionV relativeFrom="paragraph">
              <wp:posOffset>93345</wp:posOffset>
            </wp:positionV>
            <wp:extent cx="1654810" cy="1654810"/>
            <wp:effectExtent l="0" t="0" r="2540" b="254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1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43392" w14:textId="77777777" w:rsidR="008565EF" w:rsidRPr="00C30AA0" w:rsidRDefault="008565EF" w:rsidP="008565EF">
      <w:pPr>
        <w:jc w:val="right"/>
      </w:pPr>
    </w:p>
    <w:p w14:paraId="60BB5F53" w14:textId="77777777" w:rsidR="008565EF" w:rsidRDefault="008565EF" w:rsidP="008565EF">
      <w:pPr>
        <w:ind w:hanging="3572"/>
        <w:rPr>
          <w:rFonts w:cs="Times-Bold"/>
          <w:b/>
          <w:bCs/>
          <w:sz w:val="28"/>
          <w:szCs w:val="28"/>
        </w:rPr>
      </w:pPr>
    </w:p>
    <w:p w14:paraId="0F44D397" w14:textId="77777777" w:rsidR="008565EF" w:rsidRPr="006F625D" w:rsidRDefault="008565EF" w:rsidP="008565EF">
      <w:pPr>
        <w:ind w:hanging="3572"/>
        <w:rPr>
          <w:rFonts w:cs="Times-Bold"/>
          <w:b/>
          <w:bCs/>
          <w:sz w:val="28"/>
          <w:szCs w:val="28"/>
        </w:rPr>
      </w:pPr>
    </w:p>
    <w:p w14:paraId="5E75F290" w14:textId="77777777" w:rsidR="008565EF" w:rsidRDefault="008565EF" w:rsidP="008565EF">
      <w:pPr>
        <w:autoSpaceDE w:val="0"/>
        <w:autoSpaceDN w:val="0"/>
        <w:adjustRightInd w:val="0"/>
        <w:ind w:hanging="3572"/>
        <w:rPr>
          <w:rFonts w:cs="Times-Bold"/>
          <w:b/>
          <w:bCs/>
          <w:sz w:val="28"/>
          <w:szCs w:val="28"/>
        </w:rPr>
      </w:pPr>
    </w:p>
    <w:p w14:paraId="6DE76CAE" w14:textId="77777777" w:rsidR="008565EF" w:rsidRPr="006F625D" w:rsidRDefault="008565EF" w:rsidP="008565EF">
      <w:pPr>
        <w:autoSpaceDE w:val="0"/>
        <w:autoSpaceDN w:val="0"/>
        <w:adjustRightInd w:val="0"/>
        <w:ind w:hanging="3572"/>
        <w:rPr>
          <w:rFonts w:cs="Times-Bold"/>
          <w:b/>
          <w:bCs/>
          <w:sz w:val="28"/>
          <w:szCs w:val="28"/>
        </w:rPr>
      </w:pPr>
    </w:p>
    <w:p w14:paraId="62413E67" w14:textId="77777777" w:rsidR="008565EF" w:rsidRDefault="008565EF" w:rsidP="008565EF">
      <w:pPr>
        <w:autoSpaceDE w:val="0"/>
        <w:autoSpaceDN w:val="0"/>
        <w:adjustRightInd w:val="0"/>
        <w:ind w:hanging="3572"/>
        <w:rPr>
          <w:rFonts w:cs="Times-Bold"/>
          <w:b/>
          <w:bCs/>
          <w:sz w:val="28"/>
          <w:szCs w:val="28"/>
        </w:rPr>
      </w:pPr>
    </w:p>
    <w:p w14:paraId="7C03E489" w14:textId="77777777" w:rsidR="008565EF" w:rsidRPr="006F625D" w:rsidRDefault="008565EF" w:rsidP="008565EF">
      <w:pPr>
        <w:autoSpaceDE w:val="0"/>
        <w:autoSpaceDN w:val="0"/>
        <w:adjustRightInd w:val="0"/>
        <w:ind w:hanging="3572"/>
        <w:rPr>
          <w:rFonts w:cs="Times-Bold"/>
          <w:b/>
          <w:bCs/>
          <w:sz w:val="28"/>
          <w:szCs w:val="28"/>
        </w:rPr>
      </w:pPr>
      <w:r w:rsidRPr="006F625D">
        <w:rPr>
          <w:rFonts w:cs="Times-Bold"/>
          <w:b/>
          <w:bCs/>
          <w:sz w:val="28"/>
          <w:szCs w:val="28"/>
        </w:rPr>
        <w:t>VANDFORURENING - KOG VANDET FØR DU DRIKKER DET!</w:t>
      </w:r>
    </w:p>
    <w:p w14:paraId="3C6343EC" w14:textId="77777777" w:rsidR="008565EF" w:rsidRPr="008646F3" w:rsidRDefault="008565EF" w:rsidP="008565EF">
      <w:pPr>
        <w:autoSpaceDE w:val="0"/>
        <w:autoSpaceDN w:val="0"/>
        <w:adjustRightInd w:val="0"/>
        <w:spacing w:line="240" w:lineRule="auto"/>
        <w:ind w:left="0"/>
        <w:rPr>
          <w:rFonts w:cs="Times-Italic"/>
          <w:b/>
          <w:i/>
          <w:iCs/>
          <w:color w:val="000000"/>
        </w:rPr>
      </w:pPr>
    </w:p>
    <w:p w14:paraId="47317AA4" w14:textId="63E8DE9C" w:rsidR="008565EF" w:rsidRDefault="008565EF" w:rsidP="008565EF">
      <w:pPr>
        <w:autoSpaceDE w:val="0"/>
        <w:autoSpaceDN w:val="0"/>
        <w:adjustRightInd w:val="0"/>
        <w:spacing w:line="240" w:lineRule="auto"/>
        <w:ind w:left="0"/>
        <w:rPr>
          <w:rFonts w:cs="Times-Italic"/>
          <w:bCs/>
          <w:color w:val="000000"/>
        </w:rPr>
      </w:pPr>
      <w:r>
        <w:rPr>
          <w:rFonts w:cs="Times-Italic"/>
          <w:bCs/>
          <w:color w:val="000000"/>
        </w:rPr>
        <w:t xml:space="preserve">Der er konstateret forurening i drikkevandet fra XXXX Vandværk. Der er påvist </w:t>
      </w:r>
      <w:r w:rsidRPr="008565EF">
        <w:rPr>
          <w:rFonts w:cs="Times-Italic"/>
          <w:bCs/>
          <w:color w:val="000000"/>
          <w:highlight w:val="yellow"/>
        </w:rPr>
        <w:t>&gt;</w:t>
      </w:r>
      <w:r w:rsidRPr="008565EF">
        <w:rPr>
          <w:rFonts w:cs="Times-Italic"/>
          <w:bCs/>
          <w:color w:val="000000"/>
          <w:highlight w:val="yellow"/>
          <w:shd w:val="clear" w:color="auto" w:fill="FFFF00"/>
        </w:rPr>
        <w:t>c</w:t>
      </w:r>
      <w:r w:rsidRPr="00013DF9">
        <w:rPr>
          <w:rFonts w:cs="Times-Italic"/>
          <w:bCs/>
          <w:color w:val="000000"/>
          <w:shd w:val="clear" w:color="auto" w:fill="FFFF00"/>
        </w:rPr>
        <w:t xml:space="preserve">oliforme </w:t>
      </w:r>
      <w:r w:rsidR="005269A6" w:rsidRPr="00013DF9">
        <w:rPr>
          <w:rFonts w:cs="Times-Italic"/>
          <w:bCs/>
          <w:color w:val="000000"/>
          <w:shd w:val="clear" w:color="auto" w:fill="FFFF00"/>
        </w:rPr>
        <w:t>bakterier</w:t>
      </w:r>
      <w:r w:rsidR="005269A6">
        <w:rPr>
          <w:rFonts w:cs="Times-Italic"/>
          <w:bCs/>
          <w:color w:val="000000"/>
          <w:shd w:val="clear" w:color="auto" w:fill="FFFF00"/>
        </w:rPr>
        <w:t>?</w:t>
      </w:r>
      <w:r>
        <w:rPr>
          <w:rFonts w:cs="Times-Italic"/>
          <w:bCs/>
          <w:color w:val="000000"/>
          <w:shd w:val="clear" w:color="auto" w:fill="FFFF00"/>
        </w:rPr>
        <w:t xml:space="preserve"> forhøjet indhold af bakterier?&lt;</w:t>
      </w:r>
      <w:r>
        <w:rPr>
          <w:rFonts w:cs="Times-Italic"/>
          <w:bCs/>
          <w:color w:val="000000"/>
        </w:rPr>
        <w:t xml:space="preserve">. </w:t>
      </w:r>
      <w:r w:rsidRPr="008646F3">
        <w:rPr>
          <w:rFonts w:cs="Times-Italic"/>
          <w:bCs/>
          <w:color w:val="000000"/>
        </w:rPr>
        <w:t>Embedslægen anbefaler, at du koger vandet, før du drikker det eller bruger det til madlavning. Et par minutters kogning dræber bakterierne i vandet.</w:t>
      </w:r>
    </w:p>
    <w:p w14:paraId="503AD179" w14:textId="77777777" w:rsidR="008565EF" w:rsidRPr="008646F3" w:rsidRDefault="008565EF" w:rsidP="008565EF">
      <w:pPr>
        <w:autoSpaceDE w:val="0"/>
        <w:autoSpaceDN w:val="0"/>
        <w:adjustRightInd w:val="0"/>
        <w:spacing w:line="240" w:lineRule="auto"/>
        <w:ind w:left="0"/>
        <w:rPr>
          <w:rFonts w:cs="Times-Italic"/>
          <w:bCs/>
          <w:color w:val="000000"/>
        </w:rPr>
      </w:pPr>
    </w:p>
    <w:p w14:paraId="7B82FE5F" w14:textId="77777777" w:rsidR="008565EF" w:rsidRDefault="008565EF" w:rsidP="008565EF">
      <w:pPr>
        <w:autoSpaceDE w:val="0"/>
        <w:autoSpaceDN w:val="0"/>
        <w:adjustRightInd w:val="0"/>
        <w:spacing w:line="240" w:lineRule="auto"/>
        <w:ind w:left="0"/>
        <w:rPr>
          <w:rFonts w:cs="Times-Italic"/>
          <w:bCs/>
          <w:color w:val="000000"/>
        </w:rPr>
      </w:pPr>
      <w:r w:rsidRPr="008646F3">
        <w:rPr>
          <w:rFonts w:cs="Times-Italic"/>
          <w:bCs/>
          <w:color w:val="000000"/>
        </w:rPr>
        <w:t>Der er fundet såkaldt almindelige coliforme bakterier, som er naturligt forekommende i jord, forrådnende planter og overfladevand – de findes normalt ikke i drikkevand. Der er også målt for E</w:t>
      </w:r>
      <w:r>
        <w:rPr>
          <w:rFonts w:cs="Times-Italic"/>
          <w:bCs/>
          <w:color w:val="000000"/>
        </w:rPr>
        <w:t>-</w:t>
      </w:r>
      <w:r w:rsidRPr="008646F3">
        <w:rPr>
          <w:rFonts w:cs="Times-Italic"/>
          <w:bCs/>
          <w:color w:val="000000"/>
        </w:rPr>
        <w:t>coli bakterier, som stammer fra afføring og lignende. Disse bakterier er ikke fundet.</w:t>
      </w:r>
    </w:p>
    <w:p w14:paraId="6B658688" w14:textId="77777777" w:rsidR="008565EF" w:rsidRPr="008646F3" w:rsidRDefault="008565EF" w:rsidP="008565EF">
      <w:pPr>
        <w:autoSpaceDE w:val="0"/>
        <w:autoSpaceDN w:val="0"/>
        <w:adjustRightInd w:val="0"/>
        <w:spacing w:line="240" w:lineRule="auto"/>
        <w:ind w:left="0"/>
        <w:rPr>
          <w:rFonts w:cs="Times-Italic"/>
          <w:bCs/>
          <w:color w:val="000000"/>
        </w:rPr>
      </w:pPr>
    </w:p>
    <w:p w14:paraId="30E7118F" w14:textId="77777777" w:rsidR="008565EF" w:rsidRPr="008646F3" w:rsidRDefault="008565EF" w:rsidP="008565EF">
      <w:pPr>
        <w:autoSpaceDE w:val="0"/>
        <w:autoSpaceDN w:val="0"/>
        <w:adjustRightInd w:val="0"/>
        <w:spacing w:line="240" w:lineRule="auto"/>
        <w:ind w:left="0"/>
        <w:rPr>
          <w:rFonts w:cs="Times-Italic"/>
          <w:b/>
          <w:color w:val="000000"/>
        </w:rPr>
      </w:pPr>
      <w:r w:rsidRPr="008646F3">
        <w:rPr>
          <w:rFonts w:cs="Times-Italic"/>
          <w:b/>
          <w:color w:val="000000"/>
        </w:rPr>
        <w:t>Anbefalinger fra embedslægen</w:t>
      </w:r>
    </w:p>
    <w:p w14:paraId="2B99620F" w14:textId="77777777" w:rsidR="008565EF" w:rsidRPr="008646F3" w:rsidRDefault="008565EF" w:rsidP="008565EF">
      <w:pPr>
        <w:autoSpaceDE w:val="0"/>
        <w:autoSpaceDN w:val="0"/>
        <w:adjustRightInd w:val="0"/>
        <w:spacing w:line="240" w:lineRule="auto"/>
        <w:ind w:left="0"/>
        <w:rPr>
          <w:rFonts w:cs="Times-Italic"/>
          <w:bCs/>
          <w:color w:val="000000"/>
        </w:rPr>
      </w:pPr>
      <w:r>
        <w:rPr>
          <w:rFonts w:cs="Times-Italic"/>
          <w:bCs/>
          <w:color w:val="000000"/>
        </w:rPr>
        <w:t xml:space="preserve">For at beskytte dig </w:t>
      </w:r>
      <w:r w:rsidRPr="008646F3">
        <w:rPr>
          <w:rFonts w:cs="Times-Italic"/>
          <w:bCs/>
          <w:color w:val="000000"/>
        </w:rPr>
        <w:t>selv mod sygdom</w:t>
      </w:r>
      <w:r>
        <w:rPr>
          <w:rFonts w:cs="Times-Italic"/>
          <w:bCs/>
          <w:color w:val="000000"/>
        </w:rPr>
        <w:t xml:space="preserve"> anbefales følgende forholdsregler</w:t>
      </w:r>
      <w:r w:rsidRPr="008646F3">
        <w:rPr>
          <w:rFonts w:cs="Times-Italic"/>
          <w:bCs/>
          <w:color w:val="000000"/>
        </w:rPr>
        <w:t>:</w:t>
      </w:r>
    </w:p>
    <w:p w14:paraId="36539B63" w14:textId="77777777" w:rsidR="008565EF" w:rsidRPr="008646F3" w:rsidRDefault="008565EF" w:rsidP="008565EF">
      <w:pPr>
        <w:autoSpaceDE w:val="0"/>
        <w:autoSpaceDN w:val="0"/>
        <w:adjustRightInd w:val="0"/>
        <w:spacing w:line="240" w:lineRule="auto"/>
        <w:ind w:left="0"/>
        <w:rPr>
          <w:rFonts w:cs="Times-Italic"/>
          <w:bCs/>
          <w:color w:val="000000"/>
        </w:rPr>
      </w:pPr>
    </w:p>
    <w:p w14:paraId="407CF8CF" w14:textId="4E85B649" w:rsidR="008565EF" w:rsidRPr="00C30AA0" w:rsidRDefault="008565EF" w:rsidP="008565EF">
      <w:pPr>
        <w:numPr>
          <w:ilvl w:val="0"/>
          <w:numId w:val="1"/>
        </w:numPr>
        <w:autoSpaceDE w:val="0"/>
        <w:autoSpaceDN w:val="0"/>
        <w:adjustRightInd w:val="0"/>
        <w:spacing w:line="240" w:lineRule="auto"/>
        <w:rPr>
          <w:rFonts w:cs="Times-Roman"/>
          <w:color w:val="000000"/>
        </w:rPr>
      </w:pPr>
      <w:r w:rsidRPr="00C30AA0">
        <w:rPr>
          <w:rFonts w:cs="Times-Italic"/>
          <w:b/>
          <w:i/>
          <w:iCs/>
          <w:color w:val="000000"/>
        </w:rPr>
        <w:t>Drikke</w:t>
      </w:r>
      <w:r w:rsidRPr="00C30AA0">
        <w:rPr>
          <w:rFonts w:cs="Times-Roman"/>
          <w:b/>
          <w:color w:val="000000"/>
        </w:rPr>
        <w:t>:</w:t>
      </w:r>
      <w:r w:rsidRPr="00C30AA0">
        <w:rPr>
          <w:rFonts w:cs="Times-Roman"/>
          <w:color w:val="000000"/>
        </w:rPr>
        <w:t xml:space="preserve"> Undgå at drikke vandet direkte fra hanen. Kog det et par minutter først. Ved brug af elkedel gives en portion vand to opkog med 2-5 min. mellemrum. Ved brug af kaffe- og themaskiner opnår vandet ikke tilstrækkelig temperatur og er derfor ikke anvendeligt</w:t>
      </w:r>
      <w:r w:rsidR="00AC6082">
        <w:rPr>
          <w:rFonts w:cs="Times-Roman"/>
          <w:color w:val="000000"/>
        </w:rPr>
        <w:t>.</w:t>
      </w:r>
      <w:r w:rsidRPr="00C30AA0">
        <w:rPr>
          <w:rFonts w:cs="Times-Roman"/>
          <w:color w:val="000000"/>
        </w:rPr>
        <w:br/>
      </w:r>
    </w:p>
    <w:p w14:paraId="156200DB" w14:textId="4B2BF797" w:rsidR="008565EF" w:rsidRPr="00C30AA0" w:rsidRDefault="008565EF" w:rsidP="008565EF">
      <w:pPr>
        <w:numPr>
          <w:ilvl w:val="0"/>
          <w:numId w:val="1"/>
        </w:numPr>
        <w:autoSpaceDE w:val="0"/>
        <w:autoSpaceDN w:val="0"/>
        <w:adjustRightInd w:val="0"/>
        <w:spacing w:line="240" w:lineRule="auto"/>
        <w:rPr>
          <w:rFonts w:cs="Times-Roman"/>
          <w:color w:val="000000"/>
        </w:rPr>
      </w:pPr>
      <w:r w:rsidRPr="00C30AA0">
        <w:rPr>
          <w:rFonts w:cs="Times-Italic"/>
          <w:b/>
          <w:i/>
          <w:iCs/>
          <w:color w:val="000000"/>
        </w:rPr>
        <w:t>Madlavning:</w:t>
      </w:r>
      <w:r w:rsidRPr="00C30AA0">
        <w:rPr>
          <w:rFonts w:cs="Times-Roman"/>
          <w:color w:val="000000"/>
        </w:rPr>
        <w:t xml:space="preserve"> Brug afkølet kogt vand til skylning af salater eller andre rå grønsager. Vandet fra hanen kan godt bruges til kogning af kartofler, spaghetti eller lignende, hvis vandet ikke lugter eller smager dårligt</w:t>
      </w:r>
      <w:r w:rsidR="00AC6082">
        <w:rPr>
          <w:rFonts w:cs="Times-Roman"/>
          <w:color w:val="000000"/>
        </w:rPr>
        <w:t>.</w:t>
      </w:r>
      <w:r w:rsidRPr="00C30AA0">
        <w:rPr>
          <w:rFonts w:cs="Times-Roman"/>
          <w:color w:val="000000"/>
        </w:rPr>
        <w:br/>
      </w:r>
    </w:p>
    <w:p w14:paraId="6BC79B5C" w14:textId="4495CABA" w:rsidR="008565EF" w:rsidRPr="00C30AA0" w:rsidRDefault="008565EF" w:rsidP="008565EF">
      <w:pPr>
        <w:numPr>
          <w:ilvl w:val="0"/>
          <w:numId w:val="1"/>
        </w:numPr>
        <w:autoSpaceDE w:val="0"/>
        <w:autoSpaceDN w:val="0"/>
        <w:adjustRightInd w:val="0"/>
        <w:spacing w:line="240" w:lineRule="auto"/>
        <w:rPr>
          <w:rFonts w:cs="Times-Roman"/>
          <w:color w:val="000000"/>
        </w:rPr>
      </w:pPr>
      <w:r w:rsidRPr="00C30AA0">
        <w:rPr>
          <w:rFonts w:cs="Times-Italic"/>
          <w:b/>
          <w:i/>
          <w:iCs/>
          <w:color w:val="000000"/>
        </w:rPr>
        <w:t>Personlig hygiejne:</w:t>
      </w:r>
      <w:r w:rsidRPr="00C30AA0">
        <w:rPr>
          <w:rFonts w:cs="Times-Roman"/>
          <w:color w:val="000000"/>
        </w:rPr>
        <w:t xml:space="preserve"> Med den hidtidige målte grad af forurening kan vandet godt bruges til brusebad og karbad. Vær dog opmærksom på, at børn ikke drikker vand under badning. Brug afkølet kogt vand til tandbørstning og til rengøring af tandproteser</w:t>
      </w:r>
      <w:r w:rsidR="00AC6082">
        <w:rPr>
          <w:rFonts w:cs="Times-Roman"/>
          <w:color w:val="000000"/>
        </w:rPr>
        <w:t>.</w:t>
      </w:r>
      <w:r w:rsidRPr="00C30AA0">
        <w:rPr>
          <w:rFonts w:cs="Times-Roman"/>
          <w:color w:val="000000"/>
        </w:rPr>
        <w:br/>
      </w:r>
    </w:p>
    <w:p w14:paraId="63A01567" w14:textId="49044D64" w:rsidR="008565EF" w:rsidRPr="00C30AA0" w:rsidRDefault="008565EF" w:rsidP="008565EF">
      <w:pPr>
        <w:numPr>
          <w:ilvl w:val="0"/>
          <w:numId w:val="1"/>
        </w:numPr>
        <w:autoSpaceDE w:val="0"/>
        <w:autoSpaceDN w:val="0"/>
        <w:adjustRightInd w:val="0"/>
        <w:spacing w:line="240" w:lineRule="auto"/>
        <w:rPr>
          <w:rFonts w:cs="Times-Roman"/>
          <w:color w:val="000000"/>
        </w:rPr>
      </w:pPr>
      <w:r w:rsidRPr="00C30AA0">
        <w:rPr>
          <w:rFonts w:cs="Times-Italic"/>
          <w:b/>
          <w:i/>
          <w:iCs/>
          <w:color w:val="000000"/>
        </w:rPr>
        <w:t>Tøjvask:</w:t>
      </w:r>
      <w:r w:rsidRPr="00C30AA0">
        <w:rPr>
          <w:rFonts w:cs="Times-Roman"/>
          <w:color w:val="000000"/>
        </w:rPr>
        <w:t xml:space="preserve"> Du må godt bruge vandet til tøjvask</w:t>
      </w:r>
      <w:r w:rsidR="00AC6082">
        <w:rPr>
          <w:rFonts w:cs="Times-Roman"/>
          <w:color w:val="000000"/>
        </w:rPr>
        <w:t>.</w:t>
      </w:r>
      <w:r w:rsidRPr="00C30AA0">
        <w:rPr>
          <w:rFonts w:cs="Times-Roman"/>
          <w:color w:val="000000"/>
        </w:rPr>
        <w:br/>
      </w:r>
    </w:p>
    <w:p w14:paraId="0F61E95C" w14:textId="4BCF2B48" w:rsidR="008565EF" w:rsidRPr="00C30AA0" w:rsidRDefault="008565EF" w:rsidP="008565EF">
      <w:pPr>
        <w:numPr>
          <w:ilvl w:val="0"/>
          <w:numId w:val="1"/>
        </w:numPr>
        <w:autoSpaceDE w:val="0"/>
        <w:autoSpaceDN w:val="0"/>
        <w:adjustRightInd w:val="0"/>
        <w:spacing w:line="240" w:lineRule="auto"/>
        <w:rPr>
          <w:rFonts w:cs="Times-Roman"/>
          <w:color w:val="000000"/>
        </w:rPr>
      </w:pPr>
      <w:r w:rsidRPr="00C30AA0">
        <w:rPr>
          <w:rFonts w:cs="Times-Italic"/>
          <w:b/>
          <w:i/>
          <w:iCs/>
          <w:color w:val="000000"/>
        </w:rPr>
        <w:t>Husdyr:</w:t>
      </w:r>
      <w:r w:rsidRPr="00C30AA0">
        <w:rPr>
          <w:rFonts w:cs="Times-Roman"/>
          <w:color w:val="000000"/>
        </w:rPr>
        <w:t xml:space="preserve"> Husdyr</w:t>
      </w:r>
      <w:r w:rsidR="00AC6082">
        <w:rPr>
          <w:rFonts w:cs="Times-Roman"/>
          <w:color w:val="000000"/>
        </w:rPr>
        <w:t>,</w:t>
      </w:r>
      <w:r w:rsidRPr="00C30AA0">
        <w:rPr>
          <w:rFonts w:cs="Times-Roman"/>
          <w:color w:val="000000"/>
        </w:rPr>
        <w:t xml:space="preserve"> som kun er vant til at være indendørs – f.eks. undulater eller hamstre, bør også drikke kogt vand. Andre husdyr må gerne drikke vandet.</w:t>
      </w:r>
    </w:p>
    <w:p w14:paraId="3A423933" w14:textId="77777777" w:rsidR="008565EF" w:rsidRPr="00C30AA0" w:rsidRDefault="008565EF" w:rsidP="008565EF">
      <w:pPr>
        <w:autoSpaceDE w:val="0"/>
        <w:autoSpaceDN w:val="0"/>
        <w:adjustRightInd w:val="0"/>
        <w:ind w:left="0"/>
        <w:rPr>
          <w:rFonts w:cs="Times-Bold"/>
          <w:b/>
          <w:bCs/>
          <w:color w:val="000000"/>
        </w:rPr>
      </w:pPr>
    </w:p>
    <w:p w14:paraId="19993E02" w14:textId="77777777" w:rsidR="008565EF" w:rsidRPr="00C30AA0" w:rsidRDefault="008565EF" w:rsidP="008565EF">
      <w:pPr>
        <w:autoSpaceDE w:val="0"/>
        <w:autoSpaceDN w:val="0"/>
        <w:adjustRightInd w:val="0"/>
        <w:ind w:left="0"/>
        <w:rPr>
          <w:rFonts w:cs="Times-Bold"/>
          <w:b/>
          <w:bCs/>
          <w:color w:val="000000"/>
        </w:rPr>
      </w:pPr>
      <w:r w:rsidRPr="00C30AA0">
        <w:rPr>
          <w:rFonts w:cs="Times-Bold"/>
          <w:b/>
          <w:bCs/>
          <w:color w:val="000000"/>
        </w:rPr>
        <w:t>Hvornår må vandet drikkes igen?</w:t>
      </w:r>
    </w:p>
    <w:p w14:paraId="26EC9C75" w14:textId="13529642" w:rsidR="008565EF" w:rsidRPr="00C30AA0" w:rsidRDefault="008565EF" w:rsidP="008565EF">
      <w:pPr>
        <w:autoSpaceDE w:val="0"/>
        <w:autoSpaceDN w:val="0"/>
        <w:adjustRightInd w:val="0"/>
        <w:ind w:left="0"/>
        <w:rPr>
          <w:rFonts w:cs="Times-Roman"/>
          <w:color w:val="000000"/>
        </w:rPr>
      </w:pPr>
      <w:r w:rsidRPr="00C30AA0">
        <w:rPr>
          <w:rFonts w:cs="Times-Roman"/>
          <w:color w:val="000000"/>
        </w:rPr>
        <w:t>Vi er i gang med at undersøge</w:t>
      </w:r>
      <w:r w:rsidR="00AC6082">
        <w:rPr>
          <w:rFonts w:cs="Times-Roman"/>
          <w:color w:val="000000"/>
        </w:rPr>
        <w:t>,</w:t>
      </w:r>
      <w:r w:rsidRPr="00C30AA0">
        <w:rPr>
          <w:rFonts w:cs="Times-Roman"/>
          <w:color w:val="000000"/>
        </w:rPr>
        <w:t xml:space="preserve"> hvor forureningen kommer fra. Indtil nye prøver viser, at forureningen er ophørt, skal vandet koges. </w:t>
      </w:r>
      <w:r w:rsidRPr="00C97AC9">
        <w:rPr>
          <w:rFonts w:cs="Times-Roman"/>
          <w:color w:val="000000"/>
          <w:u w:val="single"/>
        </w:rPr>
        <w:t>Du vil få direkte besked, når vandet igen kan drikkes</w:t>
      </w:r>
      <w:r w:rsidRPr="00C97AC9">
        <w:rPr>
          <w:rFonts w:cs="Times-Roman"/>
          <w:color w:val="000000"/>
        </w:rPr>
        <w:t>.</w:t>
      </w:r>
      <w:r w:rsidRPr="00C30AA0">
        <w:rPr>
          <w:rFonts w:cs="Times-Roman"/>
          <w:color w:val="000000"/>
        </w:rPr>
        <w:t xml:space="preserve"> </w:t>
      </w:r>
    </w:p>
    <w:p w14:paraId="5E3B0427" w14:textId="77777777" w:rsidR="008565EF" w:rsidRPr="00C30AA0" w:rsidRDefault="008565EF" w:rsidP="008565EF">
      <w:pPr>
        <w:autoSpaceDE w:val="0"/>
        <w:autoSpaceDN w:val="0"/>
        <w:adjustRightInd w:val="0"/>
        <w:ind w:left="0"/>
        <w:rPr>
          <w:rFonts w:cs="Times-Roman"/>
          <w:color w:val="000000"/>
        </w:rPr>
      </w:pPr>
    </w:p>
    <w:p w14:paraId="191B293B" w14:textId="77777777" w:rsidR="008565EF" w:rsidRPr="00C30AA0" w:rsidRDefault="008565EF" w:rsidP="008565EF">
      <w:pPr>
        <w:autoSpaceDE w:val="0"/>
        <w:autoSpaceDN w:val="0"/>
        <w:adjustRightInd w:val="0"/>
        <w:ind w:left="0"/>
        <w:rPr>
          <w:rFonts w:cs="Times-Bold"/>
          <w:b/>
          <w:bCs/>
          <w:color w:val="000000"/>
        </w:rPr>
      </w:pPr>
      <w:r w:rsidRPr="00C30AA0">
        <w:rPr>
          <w:rFonts w:cs="Times-Bold"/>
          <w:b/>
          <w:bCs/>
          <w:color w:val="000000"/>
        </w:rPr>
        <w:t>Kun lille risiko, hvis du har drukket af vandet</w:t>
      </w:r>
    </w:p>
    <w:p w14:paraId="420986D6" w14:textId="77777777" w:rsidR="008565EF" w:rsidRPr="00C30AA0" w:rsidRDefault="008565EF" w:rsidP="008565EF">
      <w:pPr>
        <w:autoSpaceDE w:val="0"/>
        <w:autoSpaceDN w:val="0"/>
        <w:adjustRightInd w:val="0"/>
        <w:ind w:left="0"/>
        <w:rPr>
          <w:rFonts w:cs="Times-Roman"/>
          <w:color w:val="000000"/>
        </w:rPr>
      </w:pPr>
      <w:r w:rsidRPr="00C30AA0">
        <w:rPr>
          <w:rFonts w:cs="Times-Roman"/>
          <w:color w:val="000000"/>
        </w:rPr>
        <w:t>Der er kun en meget lille risiko for, at du bliver syg, hvis du har drukket af vandet. Indtil nu er der fundet meget små mængder af bakterier. Men kog vandet fra nu af, før du drikker det.</w:t>
      </w:r>
    </w:p>
    <w:p w14:paraId="0286A7BF" w14:textId="77777777" w:rsidR="008565EF" w:rsidRPr="00C30AA0" w:rsidRDefault="008565EF" w:rsidP="008565EF">
      <w:pPr>
        <w:autoSpaceDE w:val="0"/>
        <w:autoSpaceDN w:val="0"/>
        <w:adjustRightInd w:val="0"/>
        <w:ind w:left="0"/>
        <w:rPr>
          <w:rFonts w:cs="Times-Bold"/>
          <w:b/>
          <w:bCs/>
          <w:color w:val="000000"/>
        </w:rPr>
      </w:pPr>
    </w:p>
    <w:p w14:paraId="02DE025D" w14:textId="77777777" w:rsidR="008565EF" w:rsidRPr="00C30AA0" w:rsidRDefault="008565EF" w:rsidP="008565EF">
      <w:pPr>
        <w:autoSpaceDE w:val="0"/>
        <w:autoSpaceDN w:val="0"/>
        <w:adjustRightInd w:val="0"/>
        <w:ind w:left="0"/>
        <w:rPr>
          <w:rFonts w:cs="Times-Bold"/>
          <w:b/>
          <w:bCs/>
          <w:color w:val="000000"/>
        </w:rPr>
      </w:pPr>
      <w:r w:rsidRPr="00C30AA0">
        <w:rPr>
          <w:rFonts w:cs="Times-Bold"/>
          <w:b/>
          <w:bCs/>
          <w:color w:val="000000"/>
        </w:rPr>
        <w:t>Yderligere information</w:t>
      </w:r>
    </w:p>
    <w:p w14:paraId="1A0D5134" w14:textId="3C4CFDF6" w:rsidR="008565EF" w:rsidRPr="00C97AC9" w:rsidRDefault="008565EF" w:rsidP="008565EF">
      <w:pPr>
        <w:autoSpaceDE w:val="0"/>
        <w:autoSpaceDN w:val="0"/>
        <w:adjustRightInd w:val="0"/>
        <w:ind w:left="0"/>
        <w:rPr>
          <w:rFonts w:cs="Times-Roman"/>
          <w:color w:val="000000"/>
        </w:rPr>
      </w:pPr>
      <w:r w:rsidRPr="00C97AC9">
        <w:rPr>
          <w:rFonts w:cs="Times-Roman"/>
          <w:color w:val="000000"/>
        </w:rPr>
        <w:t xml:space="preserve">Følg med i udviklingen i vandforureningen på vandværkets hjemmeside: www.####### (eller </w:t>
      </w:r>
      <w:r w:rsidR="00806E2E">
        <w:rPr>
          <w:rFonts w:cs="Times-Roman"/>
          <w:color w:val="000000"/>
        </w:rPr>
        <w:t>Viborg</w:t>
      </w:r>
      <w:r w:rsidRPr="00C97AC9">
        <w:rPr>
          <w:rFonts w:cs="Times-Roman"/>
          <w:color w:val="000000"/>
        </w:rPr>
        <w:t xml:space="preserve"> Kommunes </w:t>
      </w:r>
      <w:r w:rsidR="00285E16" w:rsidRPr="00C97AC9">
        <w:rPr>
          <w:rFonts w:cs="Times-Roman"/>
          <w:color w:val="000000"/>
        </w:rPr>
        <w:t>hjemmeside</w:t>
      </w:r>
      <w:r w:rsidRPr="00C97AC9">
        <w:rPr>
          <w:rFonts w:cs="Times-Roman"/>
          <w:color w:val="000000"/>
        </w:rPr>
        <w:t xml:space="preserve">: </w:t>
      </w:r>
      <w:hyperlink r:id="rId12" w:history="1">
        <w:r w:rsidR="00806E2E" w:rsidRPr="00CA263D">
          <w:rPr>
            <w:rStyle w:val="Hyperlink"/>
            <w:rFonts w:cs="Times-Roman"/>
          </w:rPr>
          <w:t>www.viborg.dk</w:t>
        </w:r>
      </w:hyperlink>
      <w:r w:rsidR="00806E2E">
        <w:rPr>
          <w:rFonts w:cs="Times-Roman"/>
        </w:rPr>
        <w:t xml:space="preserve"> </w:t>
      </w:r>
      <w:r w:rsidRPr="00C97AC9">
        <w:rPr>
          <w:rFonts w:cs="Times-Roman"/>
          <w:color w:val="000000"/>
        </w:rPr>
        <w:t>og/eller i de lokale nyhedsmedier)</w:t>
      </w:r>
    </w:p>
    <w:p w14:paraId="0BF0F0D6" w14:textId="77777777" w:rsidR="008565EF" w:rsidRPr="00C97AC9" w:rsidRDefault="008565EF" w:rsidP="008565EF">
      <w:pPr>
        <w:autoSpaceDE w:val="0"/>
        <w:autoSpaceDN w:val="0"/>
        <w:adjustRightInd w:val="0"/>
        <w:ind w:left="0"/>
        <w:rPr>
          <w:rFonts w:cs="Times-Roman"/>
          <w:color w:val="000000"/>
        </w:rPr>
      </w:pPr>
    </w:p>
    <w:p w14:paraId="3553EF65" w14:textId="77777777" w:rsidR="008565EF" w:rsidRPr="00C97AC9" w:rsidRDefault="008565EF" w:rsidP="008565EF">
      <w:pPr>
        <w:autoSpaceDE w:val="0"/>
        <w:autoSpaceDN w:val="0"/>
        <w:adjustRightInd w:val="0"/>
        <w:ind w:left="0"/>
        <w:rPr>
          <w:rFonts w:cs="Times-Roman"/>
          <w:color w:val="000000"/>
        </w:rPr>
      </w:pPr>
      <w:r w:rsidRPr="00C97AC9">
        <w:rPr>
          <w:rFonts w:cs="Times-Roman"/>
          <w:color w:val="000000"/>
        </w:rPr>
        <w:t>Har du yderligere spørgsmål kan du kontakte ### på tlf.nr. ######## eller e-mail #####</w:t>
      </w:r>
    </w:p>
    <w:p w14:paraId="7013B911" w14:textId="77777777" w:rsidR="00EB703D" w:rsidRDefault="00EB703D"/>
    <w:sectPr w:rsidR="00EB703D" w:rsidSect="008565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8C35A" w14:textId="77777777" w:rsidR="008565EF" w:rsidRDefault="008565EF" w:rsidP="008565EF">
      <w:pPr>
        <w:spacing w:line="240" w:lineRule="auto"/>
      </w:pPr>
      <w:r>
        <w:separator/>
      </w:r>
    </w:p>
  </w:endnote>
  <w:endnote w:type="continuationSeparator" w:id="0">
    <w:p w14:paraId="12DDCE91" w14:textId="77777777" w:rsidR="008565EF" w:rsidRDefault="008565EF" w:rsidP="00856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AAE2" w14:textId="77777777" w:rsidR="008565EF" w:rsidRDefault="008565EF" w:rsidP="008565EF">
      <w:pPr>
        <w:spacing w:line="240" w:lineRule="auto"/>
      </w:pPr>
      <w:r>
        <w:separator/>
      </w:r>
    </w:p>
  </w:footnote>
  <w:footnote w:type="continuationSeparator" w:id="0">
    <w:p w14:paraId="401C7CA6" w14:textId="77777777" w:rsidR="008565EF" w:rsidRDefault="008565EF" w:rsidP="008565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10A35"/>
    <w:multiLevelType w:val="hybridMultilevel"/>
    <w:tmpl w:val="76EA67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F"/>
    <w:rsid w:val="00285E16"/>
    <w:rsid w:val="005269A6"/>
    <w:rsid w:val="00806E2E"/>
    <w:rsid w:val="008565EF"/>
    <w:rsid w:val="00AC6082"/>
    <w:rsid w:val="00C37C32"/>
    <w:rsid w:val="00C51444"/>
    <w:rsid w:val="00CF2C25"/>
    <w:rsid w:val="00D92B15"/>
    <w:rsid w:val="00E05428"/>
    <w:rsid w:val="00EB70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3832"/>
  <w15:docId w15:val="{21AC067D-2AE5-4CC4-BA4B-45893512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EF"/>
    <w:pPr>
      <w:spacing w:after="0" w:line="288" w:lineRule="auto"/>
      <w:ind w:left="3572"/>
    </w:pPr>
    <w:rPr>
      <w:rFonts w:ascii="Arial Narrow" w:eastAsia="Times New Roman" w:hAnsi="Arial Narrow" w:cs="Times New Roman"/>
      <w:spacing w:val="2"/>
      <w:w w:val="108"/>
      <w:sz w:val="20"/>
      <w:szCs w:val="20"/>
      <w:lang w:eastAsia="da-DK"/>
    </w:rPr>
  </w:style>
  <w:style w:type="paragraph" w:styleId="Overskrift1">
    <w:name w:val="heading 1"/>
    <w:basedOn w:val="Normal"/>
    <w:next w:val="Normal"/>
    <w:link w:val="Overskrift1Tegn"/>
    <w:uiPriority w:val="9"/>
    <w:qFormat/>
    <w:rsid w:val="008565EF"/>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sid w:val="008565EF"/>
    <w:rPr>
      <w:color w:val="0000FF"/>
      <w:u w:val="single"/>
    </w:rPr>
  </w:style>
  <w:style w:type="character" w:customStyle="1" w:styleId="Tegn">
    <w:name w:val="Tegn"/>
    <w:rsid w:val="008565EF"/>
    <w:rPr>
      <w:rFonts w:ascii="Arial" w:hAnsi="Arial" w:cs="Arial"/>
      <w:b/>
      <w:bCs/>
      <w:kern w:val="32"/>
      <w:sz w:val="32"/>
      <w:szCs w:val="32"/>
      <w:lang w:val="da-DK" w:eastAsia="da-DK" w:bidi="ar-SA"/>
    </w:rPr>
  </w:style>
  <w:style w:type="paragraph" w:customStyle="1" w:styleId="TypografiOverskrift1Verdana">
    <w:name w:val="Typografi Overskrift 1 + Verdana"/>
    <w:basedOn w:val="Overskrift1"/>
    <w:rsid w:val="008565EF"/>
    <w:pPr>
      <w:keepLines w:val="0"/>
      <w:spacing w:before="240" w:after="60" w:line="240" w:lineRule="auto"/>
      <w:ind w:left="0"/>
    </w:pPr>
    <w:rPr>
      <w:rFonts w:ascii="Verdana" w:eastAsia="Times New Roman" w:hAnsi="Verdana" w:cs="Arial"/>
      <w:color w:val="auto"/>
      <w:spacing w:val="0"/>
      <w:w w:val="100"/>
      <w:kern w:val="32"/>
      <w:sz w:val="32"/>
      <w:szCs w:val="32"/>
    </w:rPr>
  </w:style>
  <w:style w:type="character" w:customStyle="1" w:styleId="Overskrift1Tegn">
    <w:name w:val="Overskrift 1 Tegn"/>
    <w:basedOn w:val="Standardskrifttypeiafsnit"/>
    <w:link w:val="Overskrift1"/>
    <w:uiPriority w:val="9"/>
    <w:rsid w:val="008565EF"/>
    <w:rPr>
      <w:rFonts w:asciiTheme="majorHAnsi" w:eastAsiaTheme="majorEastAsia" w:hAnsiTheme="majorHAnsi" w:cstheme="majorBidi"/>
      <w:b/>
      <w:bCs/>
      <w:color w:val="000000" w:themeColor="accent1" w:themeShade="BF"/>
      <w:spacing w:val="2"/>
      <w:w w:val="108"/>
      <w:sz w:val="28"/>
      <w:szCs w:val="28"/>
      <w:lang w:eastAsia="da-DK"/>
    </w:rPr>
  </w:style>
  <w:style w:type="paragraph" w:styleId="Sidehoved">
    <w:name w:val="header"/>
    <w:basedOn w:val="Normal"/>
    <w:link w:val="SidehovedTegn"/>
    <w:uiPriority w:val="99"/>
    <w:unhideWhenUsed/>
    <w:rsid w:val="008565E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565EF"/>
    <w:rPr>
      <w:rFonts w:ascii="Arial Narrow" w:eastAsia="Times New Roman" w:hAnsi="Arial Narrow" w:cs="Times New Roman"/>
      <w:spacing w:val="2"/>
      <w:w w:val="108"/>
      <w:sz w:val="20"/>
      <w:szCs w:val="20"/>
      <w:lang w:eastAsia="da-DK"/>
    </w:rPr>
  </w:style>
  <w:style w:type="paragraph" w:styleId="Sidefod">
    <w:name w:val="footer"/>
    <w:basedOn w:val="Normal"/>
    <w:link w:val="SidefodTegn"/>
    <w:uiPriority w:val="99"/>
    <w:unhideWhenUsed/>
    <w:rsid w:val="008565EF"/>
    <w:pPr>
      <w:tabs>
        <w:tab w:val="center" w:pos="4819"/>
        <w:tab w:val="right" w:pos="9638"/>
      </w:tabs>
      <w:spacing w:line="240" w:lineRule="auto"/>
    </w:pPr>
  </w:style>
  <w:style w:type="character" w:customStyle="1" w:styleId="SidefodTegn">
    <w:name w:val="Sidefod Tegn"/>
    <w:basedOn w:val="Standardskrifttypeiafsnit"/>
    <w:link w:val="Sidefod"/>
    <w:uiPriority w:val="99"/>
    <w:rsid w:val="008565EF"/>
    <w:rPr>
      <w:rFonts w:ascii="Arial Narrow" w:eastAsia="Times New Roman" w:hAnsi="Arial Narrow" w:cs="Times New Roman"/>
      <w:spacing w:val="2"/>
      <w:w w:val="108"/>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borg.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21A03914107924D92E1EDA09BDDDAA1" ma:contentTypeVersion="3" ma:contentTypeDescription="GetOrganized dokument" ma:contentTypeScope="" ma:versionID="4fbcfc2383ffd7ada0bb6a44a41349d3">
  <xsd:schema xmlns:xsd="http://www.w3.org/2001/XMLSchema" xmlns:xs="http://www.w3.org/2001/XMLSchema" xmlns:p="http://schemas.microsoft.com/office/2006/metadata/properties" xmlns:ns1="http://schemas.microsoft.com/sharepoint/v3" xmlns:ns2="E4CC79A4-5934-4431-B5BE-06532DCC8CEB" xmlns:ns3="e4cc79a4-5934-4431-b5be-06532dcc8ceb" xmlns:ns4="2aafa62f-199d-49d3-81bd-0a66c42116b0" targetNamespace="http://schemas.microsoft.com/office/2006/metadata/properties" ma:root="true" ma:fieldsID="90e9d01cfda029b5626ba80f9e7513f4" ns1:_="" ns2:_="" ns3:_="" ns4:_="">
    <xsd:import namespace="http://schemas.microsoft.com/sharepoint/v3"/>
    <xsd:import namespace="E4CC79A4-5934-4431-B5BE-06532DCC8CEB"/>
    <xsd:import namespace="e4cc79a4-5934-4431-b5be-06532dcc8ceb"/>
    <xsd:import namespace="2aafa62f-199d-49d3-81bd-0a66c42116b0"/>
    <xsd:element name="properties">
      <xsd:complexType>
        <xsd:sequence>
          <xsd:element name="documentManagement">
            <xsd:complexType>
              <xsd:all>
                <xsd:element ref="ns2:Beskrivelse" minOccurs="0"/>
                <xsd:element ref="ns2:Dato" minOccurs="0"/>
                <xsd:element ref="ns2:Modtager" minOccurs="0"/>
                <xsd:element ref="ns2:Korrespondance" minOccurs="0"/>
                <xsd:element ref="ns2:CCMAgendaDocumentStatus" minOccurs="0"/>
                <xsd:element ref="ns2:Postliste" minOccurs="0"/>
                <xsd:element ref="ns1:CaseOwner" minOccurs="0"/>
                <xsd:element ref="ns3:SkannetAf" minOccurs="0"/>
                <xsd:element ref="ns2:Preview" minOccurs="0"/>
                <xsd:element ref="ns2:CCMAgendaStatus" minOccurs="0"/>
                <xsd:element ref="ns2:CCMMeetingCaseLink"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4:TaxCatchAll" minOccurs="0"/>
                <xsd:element ref="ns2:g837c6e80f5d4d9e81d1984e871682fc" minOccurs="0"/>
                <xsd:element ref="ns1:CCMSubID" minOccurs="0"/>
                <xsd:element ref="ns2:CCMMeetingCaseId" minOccurs="0"/>
                <xsd:element ref="ns2:CCMMeetingCaseInstanceId" minOccurs="0"/>
                <xsd:element ref="ns2:CCMAgendaItemId" minOccurs="0"/>
                <xsd:element ref="ns2:AgendaStatusIcon" minOccurs="0"/>
                <xsd:element ref="ns2:IsEDeliveryNote" minOccurs="0"/>
                <xsd:element ref="ns2:Afsender_x003a_Id" minOccurs="0"/>
                <xsd:element ref="ns2:Afsender" minOccurs="0"/>
                <xsd:element ref="ns2:ScannetAf" minOccurs="0"/>
                <xsd:element ref="ns2:Classification" minOccurs="0"/>
                <xsd:element ref="ns1:CCMVisualId" minOccurs="0"/>
                <xsd:element ref="ns1:CCMOriginalDocID" minOccurs="0"/>
                <xsd:element ref="ns2:Registrerings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8" nillable="true" ma:displayName="Dokumentansvarlig" ma:default="134;#Linda Kathrine Lindhardtsen (19052)"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6" nillable="true" ma:displayName="Sags ID" ma:default="Tildeler" ma:description="" ma:internalName="CaseID" ma:readOnly="true">
      <xsd:simpleType>
        <xsd:restriction base="dms:Text"/>
      </xsd:simpleType>
    </xsd:element>
    <xsd:element name="DocID" ma:index="17" nillable="true" ma:displayName="Dok ID" ma:default="Tildeler" ma:description="" ma:internalName="DocID" ma:readOnly="true">
      <xsd:simpleType>
        <xsd:restriction base="dms:Text"/>
      </xsd:simpleType>
    </xsd:element>
    <xsd:element name="Finalized" ma:index="18" nillable="true" ma:displayName="Endeligt" ma:default="False" ma:description="" ma:internalName="Finalized" ma:readOnly="true">
      <xsd:simpleType>
        <xsd:restriction base="dms:Boolean"/>
      </xsd:simpleType>
    </xsd:element>
    <xsd:element name="Related" ma:index="19" nillable="true" ma:displayName="Vedhæftet dokument" ma:default="False" ma:description="" ma:internalName="Related" ma:readOnly="true">
      <xsd:simpleType>
        <xsd:restriction base="dms:Boolean"/>
      </xsd:simpleType>
    </xsd:element>
    <xsd:element name="RegistrationDate" ma:index="20" nillable="true" ma:displayName="Registrerings dato" ma:description="" ma:format="DateTime" ma:internalName="RegistrationDate" ma:readOnly="true">
      <xsd:simpleType>
        <xsd:restriction base="dms:DateTime"/>
      </xsd:simpleType>
    </xsd:element>
    <xsd:element name="CaseRecordNumber" ma:index="21" nillable="true" ma:displayName="Akt ID" ma:decimals="0" ma:default="0" ma:description="" ma:internalName="CaseRecordNumber" ma:readOnly="true">
      <xsd:simpleType>
        <xsd:restriction base="dms:Number"/>
      </xsd:simpleType>
    </xsd:element>
    <xsd:element name="LocalAttachment" ma:index="22" nillable="true" ma:displayName="Lokalt bilag" ma:default="False" ma:description="" ma:internalName="LocalAttachment" ma:readOnly="true">
      <xsd:simpleType>
        <xsd:restriction base="dms:Boolean"/>
      </xsd:simpleType>
    </xsd:element>
    <xsd:element name="CCMTemplateName" ma:index="23" nillable="true" ma:displayName="Skabelon navn" ma:description="" ma:internalName="CCMTemplateName" ma:readOnly="true">
      <xsd:simpleType>
        <xsd:restriction base="dms:Text"/>
      </xsd:simpleType>
    </xsd:element>
    <xsd:element name="CCMTemplateVersion" ma:index="24" nillable="true" ma:displayName="Skabelon version" ma:description="" ma:internalName="CCMTemplateVersion" ma:readOnly="true">
      <xsd:simpleType>
        <xsd:restriction base="dms:Text"/>
      </xsd:simpleType>
    </xsd:element>
    <xsd:element name="CCMTemplateID" ma:index="25" nillable="true" ma:displayName="CCMTemplateID" ma:decimals="0" ma:default="0" ma:description="" ma:hidden="true" ma:internalName="CCMTemplateID" ma:readOnly="true">
      <xsd:simpleType>
        <xsd:restriction base="dms:Number"/>
      </xsd:simpleType>
    </xsd:element>
    <xsd:element name="CCMSystemID" ma:index="26" nillable="true" ma:displayName="CCMSystemID" ma:description="" ma:hidden="true" ma:internalName="CCMSystemID" ma:readOnly="true">
      <xsd:simpleType>
        <xsd:restriction base="dms:Text"/>
      </xsd:simpleType>
    </xsd:element>
    <xsd:element name="WasEncrypted" ma:index="27" nillable="true" ma:displayName="Krypteret" ma:default="False" ma:description="" ma:internalName="WasEncrypted" ma:readOnly="true">
      <xsd:simpleType>
        <xsd:restriction base="dms:Boolean"/>
      </xsd:simpleType>
    </xsd:element>
    <xsd:element name="WasSigned" ma:index="28" nillable="true" ma:displayName="Signeret" ma:default="False" ma:description="" ma:internalName="WasSigned" ma:readOnly="true">
      <xsd:simpleType>
        <xsd:restriction base="dms:Boolean"/>
      </xsd:simpleType>
    </xsd:element>
    <xsd:element name="MailHasAttachments" ma:index="29" nillable="true" ma:displayName="E-mail har vedhæftede filer" ma:default="False" ma:description="" ma:internalName="MailHasAttachments" ma:readOnly="true">
      <xsd:simpleType>
        <xsd:restriction base="dms:Boolean"/>
      </xsd:simpleType>
    </xsd:element>
    <xsd:element name="CCMConversation" ma:index="30" nillable="true" ma:displayName="Samtale" ma:description="" ma:internalName="CCMConversation" ma:readOnly="true">
      <xsd:simpleType>
        <xsd:restriction base="dms:Text"/>
      </xsd:simpleType>
    </xsd:element>
    <xsd:element name="CCMSubID" ma:index="33" nillable="true" ma:displayName="CCMSubID" ma:description="" ma:internalName="CCMSubID" ma:readOnly="true">
      <xsd:simpleType>
        <xsd:restriction base="dms:Text">
          <xsd:maxLength value="255"/>
        </xsd:restriction>
      </xsd:simpleType>
    </xsd:element>
    <xsd:element name="CCMVisualId" ma:index="48" nillable="true" ma:displayName="Sags ID" ma:default="Tildeler" ma:description="" ma:internalName="CCMVisualId" ma:readOnly="true">
      <xsd:simpleType>
        <xsd:restriction base="dms:Text"/>
      </xsd:simpleType>
    </xsd:element>
    <xsd:element name="CCMOriginalDocID" ma:index="49"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C79A4-5934-4431-B5BE-06532DCC8CEB" elementFormDefault="qualified">
    <xsd:import namespace="http://schemas.microsoft.com/office/2006/documentManagement/types"/>
    <xsd:import namespace="http://schemas.microsoft.com/office/infopath/2007/PartnerControls"/>
    <xsd:element name="Beskrivelse" ma:index="2" nillable="true" ma:displayName="Beskrivelse" ma:internalName="Beskrivelse">
      <xsd:simpleType>
        <xsd:restriction base="dms:Note">
          <xsd:maxLength value="255"/>
        </xsd:restriction>
      </xsd:simpleType>
    </xsd:element>
    <xsd:element name="Dato" ma:index="3" nillable="true" ma:displayName="Dokumentdato" ma:default="[today]" ma:format="DateOnly" ma:internalName="Dato">
      <xsd:simpleType>
        <xsd:restriction base="dms:DateTime"/>
      </xsd:simpleType>
    </xsd:element>
    <xsd:element name="Modtager" ma:index="4" nillable="true" ma:displayName="Modtager" ma:list="{7A1974A2-8FEE-4CDE-8409-B6AFF8B4A000}" ma:internalName="Modtager" ma:showField="FullName">
      <xsd:complexType>
        <xsd:complexContent>
          <xsd:extension base="dms:MultiChoiceLookup">
            <xsd:sequence>
              <xsd:element name="Value" type="dms:Lookup" maxOccurs="unbounded" minOccurs="0" nillable="true"/>
            </xsd:sequence>
          </xsd:extension>
        </xsd:complexContent>
      </xsd:complexType>
    </xsd:element>
    <xsd:element name="Korrespondance" ma:index="5" nillable="true" ma:displayName="Korrespondance" ma:default="Intern" ma:format="Dropdown" ma:internalName="Korrespondance">
      <xsd:simpleType>
        <xsd:restriction base="dms:Choice">
          <xsd:enumeration value="Udgående"/>
          <xsd:enumeration value="Indgående"/>
          <xsd:enumeration value="Intern"/>
        </xsd:restriction>
      </xsd:simpleType>
    </xsd:element>
    <xsd:element name="CCMAgendaDocumentStatus" ma:index="6" nillable="true" ma:displayName="Status for politisk dagsordenspunkt" ma:default="" ma:format="Dropdown" ma:internalName="CCMAgendaDocumentStatus">
      <xsd:simpleType>
        <xsd:restriction base="dms:Choice">
          <xsd:enumeration value="Udkast"/>
          <xsd:enumeration value="Under udarbejdelse"/>
          <xsd:enumeration value="Endelig"/>
        </xsd:restriction>
      </xsd:simpleType>
    </xsd:element>
    <xsd:element name="Postliste" ma:index="7" nillable="true" ma:displayName="Postliste" ma:default="0" ma:internalName="Postliste">
      <xsd:simpleType>
        <xsd:restriction base="dms:Boolean"/>
      </xsd:simpleType>
    </xsd:element>
    <xsd:element name="Preview" ma:index="11" nillable="true" ma:displayName="Se" ma:description="The Ontolica Preview column displays a preview of the first page of the document. Click the icon to open a preview of the full document." ma:internalName="Preview">
      <xsd:simpleType>
        <xsd:restriction base="dms:Unknown"/>
      </xsd:simpleType>
    </xsd:element>
    <xsd:element name="CCMAgendaStatus" ma:index="12"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3"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837c6e80f5d4d9e81d1984e871682fc" ma:index="32" nillable="true" ma:taxonomy="true" ma:internalName="g837c6e80f5d4d9e81d1984e871682fc" ma:taxonomyFieldName="Dokumentstatus" ma:displayName="Dokumentstatus" ma:default="" ma:fieldId="{0837c6e8-0f5d-4d9e-81d1-984e871682fc}" ma:sspId="5276d462-bb2d-4205-8473-bf44897f23fb" ma:termSetId="b079204e-072e-43b3-bc1b-f5a8c164c0f8" ma:anchorId="00000000-0000-0000-0000-000000000000" ma:open="false" ma:isKeyword="false">
      <xsd:complexType>
        <xsd:sequence>
          <xsd:element ref="pc:Terms" minOccurs="0" maxOccurs="1"/>
        </xsd:sequence>
      </xsd:complex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7" nillable="true" ma:displayName="Ikon for dagsordensstatus" ma:internalName="AgendaStatusIcon" ma:readOnly="true">
      <xsd:simpleType>
        <xsd:restriction base="dms:Unknown"/>
      </xsd:simpleType>
    </xsd:element>
    <xsd:element name="IsEDeliveryNote" ma:index="42" nillable="true" ma:displayName="IsEDeliveryNote" ma:default="0" ma:internalName="IsEDeliveryNote">
      <xsd:simpleType>
        <xsd:restriction base="dms:Boolean"/>
      </xsd:simpleType>
    </xsd:element>
    <xsd:element name="Afsender_x003a_Id" ma:index="43" nillable="true" ma:displayName="Afsender:Id" ma:list="{7A1974A2-8FEE-4CDE-8409-B6AFF8B4A000}" ma:internalName="Afsender_x003a_Id" ma:readOnly="true" ma:showField="ID" ma:web="">
      <xsd:simpleType>
        <xsd:restriction base="dms:Lookup"/>
      </xsd:simpleType>
    </xsd:element>
    <xsd:element name="Afsender" ma:index="44" nillable="true" ma:displayName="Afsender" ma:list="{7A1974A2-8FEE-4CDE-8409-B6AFF8B4A000}" ma:internalName="Afsender" ma:showField="FullName">
      <xsd:simpleType>
        <xsd:restriction base="dms:Lookup"/>
      </xsd:simpleType>
    </xsd:element>
    <xsd:element name="ScannetAf" ma:index="46" nillable="true" ma:displayName="Skannet af" ma:internalName="ScannetAf">
      <xsd:simpleType>
        <xsd:restriction base="dms:Text"/>
      </xsd:simpleType>
    </xsd:element>
    <xsd:element name="Classification" ma:index="47" nillable="true" ma:displayName="Classification" ma:internalName="Classification">
      <xsd:simpleType>
        <xsd:restriction base="dms:Choice">
          <xsd:enumeration value="Offentlig"/>
          <xsd:enumeration value="Intern"/>
          <xsd:enumeration value="Fortrolig"/>
        </xsd:restriction>
      </xsd:simpleType>
    </xsd:element>
    <xsd:element name="Registreringsdato" ma:index="51" nillable="true" ma:displayName="Registreringsdato" ma:default="[today]" ma:format="DateOnly" ma:internalName="Registr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cc79a4-5934-4431-b5be-06532dcc8ceb" elementFormDefault="qualified">
    <xsd:import namespace="http://schemas.microsoft.com/office/2006/documentManagement/types"/>
    <xsd:import namespace="http://schemas.microsoft.com/office/infopath/2007/PartnerControls"/>
    <xsd:element name="SkannetAf" ma:index="9" nillable="true" ma:displayName="Skannet Af" ma:internalName="SkannetA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fa62f-199d-49d3-81bd-0a66c42116b0" elementFormDefault="qualified">
    <xsd:import namespace="http://schemas.microsoft.com/office/2006/documentManagement/types"/>
    <xsd:import namespace="http://schemas.microsoft.com/office/infopath/2007/PartnerControls"/>
    <xsd:element name="TaxCatchAll" ma:index="31" nillable="true" ma:displayName="Taxonomy Catch All Column" ma:description="" ma:hidden="true" ma:list="{488d35bd-a8a9-415e-92e5-d8e4d4b3af87}" ma:internalName="TaxCatchAll" ma:showField="CatchAllData" ma:web="2aafa62f-199d-49d3-81bd-0a66c4211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aafa62f-199d-49d3-81bd-0a66c42116b0"/>
    <IsEDeliveryNote xmlns="E4CC79A4-5934-4431-B5BE-06532DCC8CEB">false</IsEDeliveryNote>
    <Beskrivelse xmlns="E4CC79A4-5934-4431-B5BE-06532DCC8CEB" xsi:nil="true"/>
    <g837c6e80f5d4d9e81d1984e871682fc xmlns="E4CC79A4-5934-4431-B5BE-06532DCC8CEB">
      <Terms xmlns="http://schemas.microsoft.com/office/infopath/2007/PartnerControls"/>
    </g837c6e80f5d4d9e81d1984e871682fc>
    <Postliste xmlns="E4CC79A4-5934-4431-B5BE-06532DCC8CEB">false</Postliste>
    <CCMAgendaDocumentStatus xmlns="E4CC79A4-5934-4431-B5BE-06532DCC8CEB" xsi:nil="true"/>
    <SkannetAf xmlns="e4cc79a4-5934-4431-b5be-06532dcc8ceb" xsi:nil="true"/>
    <CCMMeetingCaseLink xmlns="E4CC79A4-5934-4431-B5BE-06532DCC8CEB">
      <Url xsi:nil="true"/>
      <Description xsi:nil="true"/>
    </CCMMeetingCaseLink>
    <Modtager xmlns="E4CC79A4-5934-4431-B5BE-06532DCC8CEB"/>
    <ScannetAf xmlns="E4CC79A4-5934-4431-B5BE-06532DCC8CEB" xsi:nil="true"/>
    <Preview xmlns="E4CC79A4-5934-4431-B5BE-06532DCC8CEB" xsi:nil="true"/>
    <Korrespondance xmlns="E4CC79A4-5934-4431-B5BE-06532DCC8CEB">Intern</Korrespondance>
    <CaseOwner xmlns="http://schemas.microsoft.com/sharepoint/v3">
      <UserInfo>
        <DisplayName/>
        <AccountId xsi:nil="true"/>
        <AccountType/>
      </UserInfo>
    </CaseOwner>
    <CCMAgendaStatus xmlns="E4CC79A4-5934-4431-B5BE-06532DCC8CEB" xsi:nil="true"/>
    <Afsender xmlns="E4CC79A4-5934-4431-B5BE-06532DCC8CEB" xsi:nil="true"/>
    <Dato xmlns="E4CC79A4-5934-4431-B5BE-06532DCC8CEB">2017-05-11T06:23:27+00:00</Dato>
    <CCMMeetingCaseId xmlns="E4CC79A4-5934-4431-B5BE-06532DCC8CEB" xsi:nil="true"/>
    <CCMMeetingCaseInstanceId xmlns="E4CC79A4-5934-4431-B5BE-06532DCC8CEB" xsi:nil="true"/>
    <Registreringsdato xmlns="E4CC79A4-5934-4431-B5BE-06532DCC8CEB">2017-05-11T06:23:27+00:00</Registreringsdato>
    <CCMAgendaItemId xmlns="E4CC79A4-5934-4431-B5BE-06532DCC8CEB" xsi:nil="true"/>
    <Classification xmlns="E4CC79A4-5934-4431-B5BE-06532DCC8CEB" xsi:nil="true"/>
    <LocalAttachment xmlns="http://schemas.microsoft.com/sharepoint/v3">false</LocalAttachment>
    <Finalized xmlns="http://schemas.microsoft.com/sharepoint/v3">false</Finalized>
    <DocID xmlns="http://schemas.microsoft.com/sharepoint/v3">6396756</DocID>
    <CaseRecordNumber xmlns="http://schemas.microsoft.com/sharepoint/v3">0</CaseRecordNumber>
    <CaseID xmlns="http://schemas.microsoft.com/sharepoint/v3">EMN-2016-03761</CaseID>
    <RegistrationDate xmlns="http://schemas.microsoft.com/sharepoint/v3" xsi:nil="true"/>
    <CCMTemplateID xmlns="http://schemas.microsoft.com/sharepoint/v3">0</CCMTemplateID>
    <Related xmlns="http://schemas.microsoft.com/sharepoint/v3">false</Related>
    <CCMSystemID xmlns="http://schemas.microsoft.com/sharepoint/v3">ea092515-af83-4e21-8047-ec4cc0206f46</CCMSystemID>
    <CCMVisualId xmlns="http://schemas.microsoft.com/sharepoint/v3">EMN-2016-03761</CCMVisualId>
  </documentManagement>
</p:properties>
</file>

<file path=customXml/itemProps1.xml><?xml version="1.0" encoding="utf-8"?>
<ds:datastoreItem xmlns:ds="http://schemas.openxmlformats.org/officeDocument/2006/customXml" ds:itemID="{4E6C1BEF-7E7E-4149-B0E2-2B562C8224FA}">
  <ds:schemaRefs>
    <ds:schemaRef ds:uri="http://schemas.microsoft.com/sharepoint/v3/contenttype/forms"/>
  </ds:schemaRefs>
</ds:datastoreItem>
</file>

<file path=customXml/itemProps2.xml><?xml version="1.0" encoding="utf-8"?>
<ds:datastoreItem xmlns:ds="http://schemas.openxmlformats.org/officeDocument/2006/customXml" ds:itemID="{5A3817F8-DB88-42CA-9827-EBF3048B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CC79A4-5934-4431-B5BE-06532DCC8CEB"/>
    <ds:schemaRef ds:uri="e4cc79a4-5934-4431-b5be-06532dcc8ceb"/>
    <ds:schemaRef ds:uri="2aafa62f-199d-49d3-81bd-0a66c4211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D7E4C-6908-42E6-A813-29EF389D84FC}">
  <ds:schemaRefs>
    <ds:schemaRef ds:uri="http://schemas.openxmlformats.org/officeDocument/2006/bibliography"/>
  </ds:schemaRefs>
</ds:datastoreItem>
</file>

<file path=customXml/itemProps4.xml><?xml version="1.0" encoding="utf-8"?>
<ds:datastoreItem xmlns:ds="http://schemas.openxmlformats.org/officeDocument/2006/customXml" ds:itemID="{C63057E4-C02A-48EB-9819-2ECD8E818E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e4cc79a4-5934-4431-b5be-06532dcc8ceb"/>
    <ds:schemaRef ds:uri="http://purl.org/dc/terms/"/>
    <ds:schemaRef ds:uri="2aafa62f-199d-49d3-81bd-0a66c42116b0"/>
    <ds:schemaRef ds:uri="E4CC79A4-5934-4431-B5BE-06532DCC8C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2090</Characters>
  <Application>Microsoft Office Word</Application>
  <DocSecurity>0</DocSecurity>
  <Lines>52</Lines>
  <Paragraphs>22</Paragraphs>
  <ScaleCrop>false</ScaleCrop>
  <HeadingPairs>
    <vt:vector size="2" baseType="variant">
      <vt:variant>
        <vt:lpstr>Titel</vt:lpstr>
      </vt:variant>
      <vt:variant>
        <vt:i4>1</vt:i4>
      </vt:variant>
    </vt:vector>
  </HeadingPairs>
  <TitlesOfParts>
    <vt:vector size="1" baseType="lpstr">
      <vt:lpstr>Bilag 9 Kogevejledning SKABELON</vt:lpstr>
    </vt:vector>
  </TitlesOfParts>
  <Company>Silkeborg Kommune</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9 Kogevejledning SKABELON</dc:title>
  <dc:creator>Morten Søren Madsen (13853)</dc:creator>
  <cp:lastModifiedBy>Kirsten Velling</cp:lastModifiedBy>
  <cp:revision>4</cp:revision>
  <dcterms:created xsi:type="dcterms:W3CDTF">2021-09-09T08:16:00Z</dcterms:created>
  <dcterms:modified xsi:type="dcterms:W3CDTF">2021-11-19T10:31:00Z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0x010100AC085CFC53BC46CEA2EADE194AD9D48200D21A03914107924D92E1EDA09BDDDAA1</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System">
    <vt:lpwstr> </vt:lpwstr>
  </property>
  <property fmtid="{D5CDD505-2E9C-101B-9397-08002B2CF9AE}" pid="7" name="CCMIsSharedOnOneDrive">
    <vt:bool>false</vt:bool>
  </property>
  <property fmtid="{D5CDD505-2E9C-101B-9397-08002B2CF9AE}" pid="8" name="CCMEventContext">
    <vt:lpwstr>502dfdf5-d861-44ec-8d8e-35b674c51416</vt:lpwstr>
  </property>
  <property fmtid="{D5CDD505-2E9C-101B-9397-08002B2CF9AE}" pid="9" name="Dokumentstatus">
    <vt:lpwstr/>
  </property>
  <property fmtid="{D5CDD505-2E9C-101B-9397-08002B2CF9AE}" pid="10" name="OfficeInstanceGUID">
    <vt:lpwstr>{43E6E549-F4A3-41EF-A068-36AE622F4B9F}</vt:lpwstr>
  </property>
</Properties>
</file>