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1DA82" w14:textId="77777777" w:rsidR="00A30439" w:rsidRDefault="008B4140">
      <w:pPr>
        <w:pStyle w:val="Brdtekst"/>
        <w:ind w:left="3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ED1DAA5" wp14:editId="1ED1DAA6">
                <wp:extent cx="6060440" cy="1257300"/>
                <wp:effectExtent l="9525" t="0" r="0" b="952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0440" cy="1257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D1DAA9" w14:textId="77777777" w:rsidR="00A30439" w:rsidRDefault="008B4140">
                            <w:pPr>
                              <w:spacing w:before="412"/>
                              <w:ind w:left="241"/>
                              <w:jc w:val="center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BRAND-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40"/>
                              </w:rPr>
                              <w:t>OG</w:t>
                            </w:r>
                          </w:p>
                          <w:p w14:paraId="1ED1DAAA" w14:textId="77777777" w:rsidR="00A30439" w:rsidRDefault="008B4140">
                            <w:pPr>
                              <w:spacing w:before="299"/>
                              <w:ind w:left="241" w:right="4"/>
                              <w:jc w:val="center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40"/>
                              </w:rPr>
                              <w:t>EVAKUERINGSINSTRUKS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D1DAA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77.2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" fillcolor="red" strokecolor="red">
                <v:path arrowok="t"/>
                <v:textbox inset="0,0,0,0">
                  <w:txbxContent>
                    <w:p w14:paraId="1ED1DAA9" w14:textId="77777777" w:rsidR="00A30439" w:rsidRDefault="008B4140">
                      <w:pPr>
                        <w:spacing w:before="412"/>
                        <w:ind w:left="241"/>
                        <w:jc w:val="center"/>
                        <w:rPr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color w:val="000000"/>
                          <w:sz w:val="40"/>
                        </w:rPr>
                        <w:t>BRAND-</w:t>
                      </w:r>
                      <w:r>
                        <w:rPr>
                          <w:b/>
                          <w:color w:val="000000"/>
                          <w:spacing w:val="-8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40"/>
                        </w:rPr>
                        <w:t>OG</w:t>
                      </w:r>
                    </w:p>
                    <w:p w14:paraId="1ED1DAAA" w14:textId="77777777" w:rsidR="00A30439" w:rsidRDefault="008B4140">
                      <w:pPr>
                        <w:spacing w:before="299"/>
                        <w:ind w:left="241" w:right="4"/>
                        <w:jc w:val="center"/>
                        <w:rPr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40"/>
                        </w:rPr>
                        <w:t>EVAKUERINGSINSTRUKS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D1DA83" w14:textId="77777777" w:rsidR="00A30439" w:rsidRDefault="00A30439">
      <w:pPr>
        <w:pStyle w:val="Brdtekst"/>
        <w:spacing w:before="76"/>
        <w:ind w:left="0"/>
        <w:rPr>
          <w:rFonts w:ascii="Times New Roman"/>
        </w:rPr>
      </w:pPr>
    </w:p>
    <w:p w14:paraId="48D09554" w14:textId="77777777" w:rsidR="00C7519D" w:rsidRDefault="00C7519D">
      <w:pPr>
        <w:pStyle w:val="Brdtekst"/>
        <w:ind w:left="398" w:right="4902"/>
        <w:rPr>
          <w:lang w:val="da-DK"/>
        </w:rPr>
      </w:pPr>
      <w:r w:rsidRPr="00C7519D">
        <w:rPr>
          <w:lang w:val="da-DK"/>
        </w:rPr>
        <w:t>Distrikt Houlkær o</w:t>
      </w:r>
      <w:r>
        <w:rPr>
          <w:lang w:val="da-DK"/>
        </w:rPr>
        <w:t xml:space="preserve">g Det tværgående aftensygeplejerske team </w:t>
      </w:r>
    </w:p>
    <w:p w14:paraId="1ED1DA84" w14:textId="04FDA0CB" w:rsidR="00A30439" w:rsidRPr="00C7519D" w:rsidRDefault="008B4140">
      <w:pPr>
        <w:pStyle w:val="Brdtekst"/>
        <w:ind w:left="398" w:right="4902"/>
        <w:rPr>
          <w:lang w:val="da-DK"/>
        </w:rPr>
      </w:pPr>
      <w:r w:rsidRPr="00C7519D">
        <w:rPr>
          <w:lang w:val="da-DK"/>
        </w:rPr>
        <w:t>Kildehaven 2</w:t>
      </w:r>
    </w:p>
    <w:p w14:paraId="1ED1DA85" w14:textId="77777777" w:rsidR="00A30439" w:rsidRDefault="008B4140">
      <w:pPr>
        <w:pStyle w:val="Brdtekst"/>
        <w:ind w:left="398"/>
      </w:pPr>
      <w:r>
        <w:t>8800</w:t>
      </w:r>
      <w:r>
        <w:rPr>
          <w:spacing w:val="-8"/>
        </w:rPr>
        <w:t xml:space="preserve"> </w:t>
      </w:r>
      <w:r>
        <w:rPr>
          <w:spacing w:val="-2"/>
        </w:rPr>
        <w:t>Viborg</w:t>
      </w:r>
    </w:p>
    <w:p w14:paraId="1ED1DA86" w14:textId="77777777" w:rsidR="00A30439" w:rsidRDefault="00A30439">
      <w:pPr>
        <w:pStyle w:val="Brdtekst"/>
        <w:ind w:left="0"/>
      </w:pPr>
    </w:p>
    <w:p w14:paraId="1ED1DA87" w14:textId="77777777" w:rsidR="00A30439" w:rsidRDefault="00A30439">
      <w:pPr>
        <w:pStyle w:val="Brdtekst"/>
        <w:spacing w:before="1"/>
        <w:ind w:left="0"/>
      </w:pPr>
    </w:p>
    <w:p w14:paraId="1ED1DA88" w14:textId="77777777" w:rsidR="00A30439" w:rsidRPr="00C7519D" w:rsidRDefault="008B4140">
      <w:pPr>
        <w:pStyle w:val="Overskrift1"/>
        <w:numPr>
          <w:ilvl w:val="0"/>
          <w:numId w:val="1"/>
        </w:numPr>
        <w:tabs>
          <w:tab w:val="left" w:pos="826"/>
        </w:tabs>
        <w:spacing w:line="240" w:lineRule="auto"/>
        <w:ind w:right="694"/>
        <w:rPr>
          <w:lang w:val="da-DK"/>
        </w:rPr>
      </w:pPr>
      <w:r w:rsidRPr="00C7519D">
        <w:rPr>
          <w:lang w:val="da-DK"/>
        </w:rPr>
        <w:t>Tryk</w:t>
      </w:r>
      <w:r w:rsidRPr="00C7519D">
        <w:rPr>
          <w:spacing w:val="-5"/>
          <w:lang w:val="da-DK"/>
        </w:rPr>
        <w:t xml:space="preserve"> </w:t>
      </w:r>
      <w:r w:rsidRPr="00C7519D">
        <w:rPr>
          <w:lang w:val="da-DK"/>
        </w:rPr>
        <w:t>på</w:t>
      </w:r>
      <w:r w:rsidRPr="00C7519D">
        <w:rPr>
          <w:spacing w:val="-5"/>
          <w:lang w:val="da-DK"/>
        </w:rPr>
        <w:t xml:space="preserve"> </w:t>
      </w:r>
      <w:r w:rsidRPr="00C7519D">
        <w:rPr>
          <w:lang w:val="da-DK"/>
        </w:rPr>
        <w:t>brandtryk</w:t>
      </w:r>
      <w:r w:rsidRPr="00C7519D">
        <w:rPr>
          <w:spacing w:val="-4"/>
          <w:lang w:val="da-DK"/>
        </w:rPr>
        <w:t xml:space="preserve"> </w:t>
      </w:r>
      <w:r w:rsidRPr="00C7519D">
        <w:rPr>
          <w:lang w:val="da-DK"/>
        </w:rPr>
        <w:t>eller</w:t>
      </w:r>
      <w:r w:rsidRPr="00C7519D">
        <w:rPr>
          <w:spacing w:val="-6"/>
          <w:lang w:val="da-DK"/>
        </w:rPr>
        <w:t xml:space="preserve"> </w:t>
      </w:r>
      <w:r w:rsidRPr="00C7519D">
        <w:rPr>
          <w:lang w:val="da-DK"/>
        </w:rPr>
        <w:t>tilkald</w:t>
      </w:r>
      <w:r w:rsidRPr="00C7519D">
        <w:rPr>
          <w:spacing w:val="-7"/>
          <w:lang w:val="da-DK"/>
        </w:rPr>
        <w:t xml:space="preserve"> </w:t>
      </w:r>
      <w:r w:rsidRPr="00C7519D">
        <w:rPr>
          <w:lang w:val="da-DK"/>
        </w:rPr>
        <w:t>brandvæsenet</w:t>
      </w:r>
      <w:r w:rsidRPr="00C7519D">
        <w:rPr>
          <w:spacing w:val="-3"/>
          <w:lang w:val="da-DK"/>
        </w:rPr>
        <w:t xml:space="preserve"> </w:t>
      </w:r>
      <w:r w:rsidRPr="00C7519D">
        <w:rPr>
          <w:lang w:val="da-DK"/>
        </w:rPr>
        <w:t>– RING 1-1-2</w:t>
      </w:r>
    </w:p>
    <w:p w14:paraId="1ED1DA89" w14:textId="77777777" w:rsidR="00A30439" w:rsidRPr="00C7519D" w:rsidRDefault="008B4140">
      <w:pPr>
        <w:pStyle w:val="Listeafsnit"/>
        <w:numPr>
          <w:ilvl w:val="1"/>
          <w:numId w:val="1"/>
        </w:numPr>
        <w:tabs>
          <w:tab w:val="left" w:pos="971"/>
        </w:tabs>
        <w:spacing w:before="1"/>
        <w:ind w:left="971" w:hanging="145"/>
        <w:rPr>
          <w:sz w:val="24"/>
          <w:lang w:val="da-DK"/>
        </w:rPr>
      </w:pPr>
      <w:r w:rsidRPr="00C7519D">
        <w:rPr>
          <w:color w:val="000000"/>
          <w:sz w:val="24"/>
          <w:highlight w:val="yellow"/>
          <w:lang w:val="da-DK"/>
        </w:rPr>
        <w:t>hvis</w:t>
      </w:r>
      <w:r w:rsidRPr="00C7519D">
        <w:rPr>
          <w:color w:val="000000"/>
          <w:spacing w:val="-12"/>
          <w:sz w:val="24"/>
          <w:highlight w:val="yellow"/>
          <w:lang w:val="da-DK"/>
        </w:rPr>
        <w:t xml:space="preserve"> </w:t>
      </w:r>
      <w:r w:rsidRPr="00C7519D">
        <w:rPr>
          <w:color w:val="000000"/>
          <w:sz w:val="24"/>
          <w:highlight w:val="yellow"/>
          <w:lang w:val="da-DK"/>
        </w:rPr>
        <w:t>det</w:t>
      </w:r>
      <w:r w:rsidRPr="00C7519D">
        <w:rPr>
          <w:color w:val="000000"/>
          <w:spacing w:val="-14"/>
          <w:sz w:val="24"/>
          <w:highlight w:val="yellow"/>
          <w:lang w:val="da-DK"/>
        </w:rPr>
        <w:t xml:space="preserve"> </w:t>
      </w:r>
      <w:r w:rsidRPr="00C7519D">
        <w:rPr>
          <w:color w:val="000000"/>
          <w:sz w:val="24"/>
          <w:highlight w:val="yellow"/>
          <w:lang w:val="da-DK"/>
        </w:rPr>
        <w:t>automatiske</w:t>
      </w:r>
      <w:r w:rsidRPr="00C7519D">
        <w:rPr>
          <w:color w:val="000000"/>
          <w:spacing w:val="-13"/>
          <w:sz w:val="24"/>
          <w:highlight w:val="yellow"/>
          <w:lang w:val="da-DK"/>
        </w:rPr>
        <w:t xml:space="preserve"> </w:t>
      </w:r>
      <w:r w:rsidRPr="00C7519D">
        <w:rPr>
          <w:color w:val="000000"/>
          <w:sz w:val="24"/>
          <w:highlight w:val="yellow"/>
          <w:lang w:val="da-DK"/>
        </w:rPr>
        <w:t>brandalarmerings</w:t>
      </w:r>
      <w:r w:rsidRPr="00C7519D">
        <w:rPr>
          <w:color w:val="000000"/>
          <w:spacing w:val="-12"/>
          <w:sz w:val="24"/>
          <w:highlight w:val="yellow"/>
          <w:lang w:val="da-DK"/>
        </w:rPr>
        <w:t xml:space="preserve"> </w:t>
      </w:r>
      <w:r w:rsidRPr="00C7519D">
        <w:rPr>
          <w:color w:val="000000"/>
          <w:sz w:val="24"/>
          <w:highlight w:val="yellow"/>
          <w:lang w:val="da-DK"/>
        </w:rPr>
        <w:t>anlæg</w:t>
      </w:r>
      <w:r w:rsidRPr="00C7519D">
        <w:rPr>
          <w:color w:val="000000"/>
          <w:spacing w:val="-12"/>
          <w:sz w:val="24"/>
          <w:highlight w:val="yellow"/>
          <w:lang w:val="da-DK"/>
        </w:rPr>
        <w:t xml:space="preserve"> </w:t>
      </w:r>
      <w:r w:rsidRPr="00C7519D">
        <w:rPr>
          <w:color w:val="000000"/>
          <w:sz w:val="24"/>
          <w:highlight w:val="yellow"/>
          <w:lang w:val="da-DK"/>
        </w:rPr>
        <w:t>ikke</w:t>
      </w:r>
      <w:r w:rsidRPr="00C7519D">
        <w:rPr>
          <w:color w:val="000000"/>
          <w:spacing w:val="-11"/>
          <w:sz w:val="24"/>
          <w:highlight w:val="yellow"/>
          <w:lang w:val="da-DK"/>
        </w:rPr>
        <w:t xml:space="preserve"> </w:t>
      </w:r>
      <w:r w:rsidRPr="00C7519D">
        <w:rPr>
          <w:color w:val="000000"/>
          <w:sz w:val="24"/>
          <w:highlight w:val="yellow"/>
          <w:lang w:val="da-DK"/>
        </w:rPr>
        <w:t>allerede</w:t>
      </w:r>
      <w:r w:rsidRPr="00C7519D">
        <w:rPr>
          <w:color w:val="000000"/>
          <w:spacing w:val="-14"/>
          <w:sz w:val="24"/>
          <w:highlight w:val="yellow"/>
          <w:lang w:val="da-DK"/>
        </w:rPr>
        <w:t xml:space="preserve"> </w:t>
      </w:r>
      <w:r w:rsidRPr="00C7519D">
        <w:rPr>
          <w:color w:val="000000"/>
          <w:sz w:val="24"/>
          <w:highlight w:val="yellow"/>
          <w:lang w:val="da-DK"/>
        </w:rPr>
        <w:t>er</w:t>
      </w:r>
      <w:r w:rsidRPr="00C7519D">
        <w:rPr>
          <w:color w:val="000000"/>
          <w:spacing w:val="-7"/>
          <w:sz w:val="24"/>
          <w:highlight w:val="yellow"/>
          <w:lang w:val="da-DK"/>
        </w:rPr>
        <w:t xml:space="preserve"> </w:t>
      </w:r>
      <w:r w:rsidRPr="00C7519D">
        <w:rPr>
          <w:color w:val="000000"/>
          <w:spacing w:val="-2"/>
          <w:sz w:val="24"/>
          <w:highlight w:val="yellow"/>
          <w:lang w:val="da-DK"/>
        </w:rPr>
        <w:t>igangsat</w:t>
      </w:r>
    </w:p>
    <w:p w14:paraId="1ED1DA8A" w14:textId="77777777" w:rsidR="00A30439" w:rsidRDefault="008B4140">
      <w:pPr>
        <w:pStyle w:val="Overskrift1"/>
        <w:spacing w:before="275"/>
        <w:ind w:left="826" w:firstLine="0"/>
      </w:pPr>
      <w:r>
        <w:t>Ved</w:t>
      </w:r>
      <w:r>
        <w:rPr>
          <w:spacing w:val="-3"/>
        </w:rPr>
        <w:t xml:space="preserve"> </w:t>
      </w:r>
      <w:proofErr w:type="spellStart"/>
      <w:r>
        <w:t>opkald</w:t>
      </w:r>
      <w:proofErr w:type="spellEnd"/>
      <w:r>
        <w:rPr>
          <w:spacing w:val="-3"/>
        </w:rPr>
        <w:t xml:space="preserve"> </w:t>
      </w:r>
      <w:proofErr w:type="spellStart"/>
      <w:r>
        <w:t>til</w:t>
      </w:r>
      <w:proofErr w:type="spellEnd"/>
      <w:r>
        <w:rPr>
          <w:spacing w:val="-2"/>
        </w:rPr>
        <w:t xml:space="preserve"> </w:t>
      </w:r>
      <w:r>
        <w:t>1-1-2</w:t>
      </w:r>
      <w:r>
        <w:rPr>
          <w:spacing w:val="-2"/>
        </w:rPr>
        <w:t xml:space="preserve"> </w:t>
      </w:r>
      <w:r>
        <w:t xml:space="preserve">- </w:t>
      </w:r>
      <w:r>
        <w:rPr>
          <w:spacing w:val="-4"/>
        </w:rPr>
        <w:t>Oplys</w:t>
      </w:r>
    </w:p>
    <w:p w14:paraId="1ED1DA8B" w14:textId="77777777" w:rsidR="00A30439" w:rsidRDefault="008B4140">
      <w:pPr>
        <w:pStyle w:val="Listeafsnit"/>
        <w:numPr>
          <w:ilvl w:val="1"/>
          <w:numId w:val="1"/>
        </w:numPr>
        <w:tabs>
          <w:tab w:val="left" w:pos="971"/>
        </w:tabs>
        <w:ind w:left="971" w:hanging="145"/>
        <w:rPr>
          <w:sz w:val="24"/>
        </w:rPr>
      </w:pPr>
      <w:r>
        <w:rPr>
          <w:sz w:val="24"/>
        </w:rPr>
        <w:t>Hvad</w:t>
      </w:r>
      <w:r>
        <w:rPr>
          <w:spacing w:val="-5"/>
          <w:sz w:val="24"/>
        </w:rPr>
        <w:t xml:space="preserve"> </w:t>
      </w:r>
      <w:r>
        <w:rPr>
          <w:sz w:val="24"/>
        </w:rPr>
        <w:t>er</w:t>
      </w:r>
      <w:r>
        <w:rPr>
          <w:spacing w:val="-6"/>
          <w:sz w:val="24"/>
        </w:rPr>
        <w:t xml:space="preserve"> </w:t>
      </w:r>
      <w:r>
        <w:rPr>
          <w:sz w:val="24"/>
        </w:rPr>
        <w:t>der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sket?</w:t>
      </w:r>
    </w:p>
    <w:p w14:paraId="1ED1DA8C" w14:textId="77777777" w:rsidR="00A30439" w:rsidRPr="00C7519D" w:rsidRDefault="008B4140">
      <w:pPr>
        <w:pStyle w:val="Listeafsnit"/>
        <w:numPr>
          <w:ilvl w:val="1"/>
          <w:numId w:val="1"/>
        </w:numPr>
        <w:tabs>
          <w:tab w:val="left" w:pos="971"/>
        </w:tabs>
        <w:ind w:left="971" w:hanging="145"/>
        <w:rPr>
          <w:sz w:val="24"/>
          <w:lang w:val="da-DK"/>
        </w:rPr>
      </w:pPr>
      <w:r w:rsidRPr="00C7519D">
        <w:rPr>
          <w:sz w:val="24"/>
          <w:lang w:val="da-DK"/>
        </w:rPr>
        <w:t>Er</w:t>
      </w:r>
      <w:r w:rsidRPr="00C7519D">
        <w:rPr>
          <w:spacing w:val="-9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der</w:t>
      </w:r>
      <w:r w:rsidRPr="00C7519D">
        <w:rPr>
          <w:spacing w:val="-8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tilskadekomne</w:t>
      </w:r>
      <w:r w:rsidRPr="00C7519D">
        <w:rPr>
          <w:spacing w:val="-8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-</w:t>
      </w:r>
      <w:r w:rsidRPr="00C7519D">
        <w:rPr>
          <w:spacing w:val="-9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hvor</w:t>
      </w:r>
      <w:r w:rsidRPr="00C7519D">
        <w:rPr>
          <w:spacing w:val="-9"/>
          <w:sz w:val="24"/>
          <w:lang w:val="da-DK"/>
        </w:rPr>
        <w:t xml:space="preserve"> </w:t>
      </w:r>
      <w:r w:rsidRPr="00C7519D">
        <w:rPr>
          <w:spacing w:val="-2"/>
          <w:sz w:val="24"/>
          <w:lang w:val="da-DK"/>
        </w:rPr>
        <w:t>mange?</w:t>
      </w:r>
    </w:p>
    <w:p w14:paraId="1ED1DA8D" w14:textId="77777777" w:rsidR="00A30439" w:rsidRPr="00C7519D" w:rsidRDefault="008B4140">
      <w:pPr>
        <w:pStyle w:val="Listeafsnit"/>
        <w:numPr>
          <w:ilvl w:val="1"/>
          <w:numId w:val="1"/>
        </w:numPr>
        <w:tabs>
          <w:tab w:val="left" w:pos="971"/>
        </w:tabs>
        <w:ind w:left="971" w:hanging="145"/>
        <w:rPr>
          <w:sz w:val="24"/>
          <w:lang w:val="da-DK"/>
        </w:rPr>
      </w:pPr>
      <w:r w:rsidRPr="00C7519D">
        <w:rPr>
          <w:sz w:val="24"/>
          <w:lang w:val="da-DK"/>
        </w:rPr>
        <w:t>Adressen</w:t>
      </w:r>
      <w:r w:rsidRPr="00C7519D">
        <w:rPr>
          <w:spacing w:val="-13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(Kildehaven</w:t>
      </w:r>
      <w:r w:rsidRPr="00C7519D">
        <w:rPr>
          <w:spacing w:val="-12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2)</w:t>
      </w:r>
      <w:r w:rsidRPr="00C7519D">
        <w:rPr>
          <w:spacing w:val="-11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og</w:t>
      </w:r>
      <w:r w:rsidRPr="00C7519D">
        <w:rPr>
          <w:spacing w:val="-12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telefonnummer</w:t>
      </w:r>
      <w:r w:rsidRPr="00C7519D">
        <w:rPr>
          <w:spacing w:val="-15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der</w:t>
      </w:r>
      <w:r w:rsidRPr="00C7519D">
        <w:rPr>
          <w:spacing w:val="-12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ringes</w:t>
      </w:r>
      <w:r w:rsidRPr="00C7519D">
        <w:rPr>
          <w:spacing w:val="-12"/>
          <w:sz w:val="24"/>
          <w:lang w:val="da-DK"/>
        </w:rPr>
        <w:t xml:space="preserve"> </w:t>
      </w:r>
      <w:r w:rsidRPr="00C7519D">
        <w:rPr>
          <w:spacing w:val="-5"/>
          <w:sz w:val="24"/>
          <w:lang w:val="da-DK"/>
        </w:rPr>
        <w:t>fra</w:t>
      </w:r>
    </w:p>
    <w:p w14:paraId="1ED1DA8E" w14:textId="77777777" w:rsidR="00A30439" w:rsidRPr="00C7519D" w:rsidRDefault="00A30439">
      <w:pPr>
        <w:pStyle w:val="Brdtekst"/>
        <w:spacing w:before="1"/>
        <w:ind w:left="0"/>
        <w:rPr>
          <w:lang w:val="da-DK"/>
        </w:rPr>
      </w:pPr>
    </w:p>
    <w:p w14:paraId="1ED1DA8F" w14:textId="77777777" w:rsidR="00A30439" w:rsidRDefault="008B4140">
      <w:pPr>
        <w:pStyle w:val="Overskrift1"/>
        <w:numPr>
          <w:ilvl w:val="0"/>
          <w:numId w:val="1"/>
        </w:numPr>
        <w:tabs>
          <w:tab w:val="left" w:pos="825"/>
        </w:tabs>
        <w:ind w:left="825" w:hanging="710"/>
      </w:pPr>
      <w:proofErr w:type="spellStart"/>
      <w:r>
        <w:t>Foretag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evakuering</w:t>
      </w:r>
      <w:proofErr w:type="spellEnd"/>
    </w:p>
    <w:p w14:paraId="1ED1DA90" w14:textId="77777777" w:rsidR="00A30439" w:rsidRPr="00C7519D" w:rsidRDefault="008B4140">
      <w:pPr>
        <w:pStyle w:val="Listeafsnit"/>
        <w:numPr>
          <w:ilvl w:val="1"/>
          <w:numId w:val="1"/>
        </w:numPr>
        <w:tabs>
          <w:tab w:val="left" w:pos="971"/>
        </w:tabs>
        <w:ind w:left="971" w:hanging="145"/>
        <w:rPr>
          <w:sz w:val="24"/>
          <w:lang w:val="da-DK"/>
        </w:rPr>
      </w:pPr>
      <w:r w:rsidRPr="00C7519D">
        <w:rPr>
          <w:sz w:val="24"/>
          <w:lang w:val="da-DK"/>
        </w:rPr>
        <w:t>Personalet</w:t>
      </w:r>
      <w:r w:rsidRPr="00C7519D">
        <w:rPr>
          <w:spacing w:val="-16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mødes</w:t>
      </w:r>
      <w:r w:rsidRPr="00C7519D">
        <w:rPr>
          <w:spacing w:val="-16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ved</w:t>
      </w:r>
      <w:r w:rsidRPr="00C7519D">
        <w:rPr>
          <w:spacing w:val="-14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hovedindgangen.</w:t>
      </w:r>
      <w:r w:rsidRPr="00C7519D">
        <w:rPr>
          <w:spacing w:val="-15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Planlægning</w:t>
      </w:r>
      <w:r w:rsidRPr="00C7519D">
        <w:rPr>
          <w:spacing w:val="-13"/>
          <w:sz w:val="24"/>
          <w:lang w:val="da-DK"/>
        </w:rPr>
        <w:t xml:space="preserve"> </w:t>
      </w:r>
      <w:r w:rsidRPr="00C7519D">
        <w:rPr>
          <w:spacing w:val="-2"/>
          <w:sz w:val="24"/>
          <w:lang w:val="da-DK"/>
        </w:rPr>
        <w:t>foretages.</w:t>
      </w:r>
    </w:p>
    <w:p w14:paraId="1ED1DA91" w14:textId="77777777" w:rsidR="00A30439" w:rsidRPr="00C7519D" w:rsidRDefault="008B4140">
      <w:pPr>
        <w:pStyle w:val="Listeafsnit"/>
        <w:numPr>
          <w:ilvl w:val="1"/>
          <w:numId w:val="1"/>
        </w:numPr>
        <w:tabs>
          <w:tab w:val="left" w:pos="971"/>
        </w:tabs>
        <w:ind w:left="971" w:hanging="145"/>
        <w:rPr>
          <w:sz w:val="24"/>
          <w:lang w:val="da-DK"/>
        </w:rPr>
      </w:pPr>
      <w:r w:rsidRPr="00C7519D">
        <w:rPr>
          <w:sz w:val="24"/>
          <w:lang w:val="da-DK"/>
        </w:rPr>
        <w:t>Øvrige</w:t>
      </w:r>
      <w:r w:rsidRPr="00C7519D">
        <w:rPr>
          <w:spacing w:val="-6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personer</w:t>
      </w:r>
      <w:r w:rsidRPr="00C7519D">
        <w:rPr>
          <w:spacing w:val="-4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forlader</w:t>
      </w:r>
      <w:r w:rsidRPr="00C7519D">
        <w:rPr>
          <w:spacing w:val="-4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bygningen</w:t>
      </w:r>
      <w:r w:rsidRPr="00C7519D">
        <w:rPr>
          <w:spacing w:val="-4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ved</w:t>
      </w:r>
      <w:r w:rsidRPr="00C7519D">
        <w:rPr>
          <w:spacing w:val="-5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at</w:t>
      </w:r>
      <w:r w:rsidRPr="00C7519D">
        <w:rPr>
          <w:spacing w:val="-4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benytte</w:t>
      </w:r>
      <w:r w:rsidRPr="00C7519D">
        <w:rPr>
          <w:spacing w:val="-4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nærmeste</w:t>
      </w:r>
      <w:r w:rsidRPr="00C7519D">
        <w:rPr>
          <w:spacing w:val="-4"/>
          <w:sz w:val="24"/>
          <w:lang w:val="da-DK"/>
        </w:rPr>
        <w:t xml:space="preserve"> </w:t>
      </w:r>
      <w:r w:rsidRPr="00C7519D">
        <w:rPr>
          <w:spacing w:val="-2"/>
          <w:sz w:val="24"/>
          <w:lang w:val="da-DK"/>
        </w:rPr>
        <w:t>flugtvej</w:t>
      </w:r>
    </w:p>
    <w:p w14:paraId="1ED1DA92" w14:textId="77777777" w:rsidR="00A30439" w:rsidRPr="00C7519D" w:rsidRDefault="008B4140">
      <w:pPr>
        <w:pStyle w:val="Listeafsnit"/>
        <w:numPr>
          <w:ilvl w:val="1"/>
          <w:numId w:val="1"/>
        </w:numPr>
        <w:tabs>
          <w:tab w:val="left" w:pos="971"/>
        </w:tabs>
        <w:ind w:left="971" w:hanging="145"/>
        <w:rPr>
          <w:sz w:val="24"/>
          <w:lang w:val="da-DK"/>
        </w:rPr>
      </w:pPr>
      <w:r w:rsidRPr="00C7519D">
        <w:rPr>
          <w:sz w:val="24"/>
          <w:lang w:val="da-DK"/>
        </w:rPr>
        <w:t>Evakuering</w:t>
      </w:r>
      <w:r w:rsidRPr="00C7519D">
        <w:rPr>
          <w:spacing w:val="-11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skal</w:t>
      </w:r>
      <w:r w:rsidRPr="00C7519D">
        <w:rPr>
          <w:spacing w:val="-10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ske</w:t>
      </w:r>
      <w:r w:rsidRPr="00C7519D">
        <w:rPr>
          <w:spacing w:val="-10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til</w:t>
      </w:r>
      <w:r w:rsidRPr="00C7519D">
        <w:rPr>
          <w:spacing w:val="-10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sikkert</w:t>
      </w:r>
      <w:r w:rsidRPr="00C7519D">
        <w:rPr>
          <w:spacing w:val="-11"/>
          <w:sz w:val="24"/>
          <w:lang w:val="da-DK"/>
        </w:rPr>
        <w:t xml:space="preserve"> </w:t>
      </w:r>
      <w:r w:rsidRPr="00C7519D">
        <w:rPr>
          <w:spacing w:val="-2"/>
          <w:sz w:val="24"/>
          <w:lang w:val="da-DK"/>
        </w:rPr>
        <w:t>område</w:t>
      </w:r>
    </w:p>
    <w:p w14:paraId="1ED1DA93" w14:textId="77777777" w:rsidR="00A30439" w:rsidRPr="00C7519D" w:rsidRDefault="008B4140">
      <w:pPr>
        <w:pStyle w:val="Listeafsnit"/>
        <w:numPr>
          <w:ilvl w:val="1"/>
          <w:numId w:val="1"/>
        </w:numPr>
        <w:tabs>
          <w:tab w:val="left" w:pos="971"/>
        </w:tabs>
        <w:ind w:left="971" w:hanging="145"/>
        <w:rPr>
          <w:sz w:val="24"/>
          <w:lang w:val="da-DK"/>
        </w:rPr>
      </w:pPr>
      <w:r w:rsidRPr="00C7519D">
        <w:rPr>
          <w:sz w:val="24"/>
          <w:lang w:val="da-DK"/>
        </w:rPr>
        <w:t>Vær</w:t>
      </w:r>
      <w:r w:rsidRPr="00C7519D">
        <w:rPr>
          <w:spacing w:val="-5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sikker</w:t>
      </w:r>
      <w:r w:rsidRPr="00C7519D">
        <w:rPr>
          <w:spacing w:val="-5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på</w:t>
      </w:r>
      <w:r w:rsidRPr="00C7519D">
        <w:rPr>
          <w:spacing w:val="-7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alle</w:t>
      </w:r>
      <w:r w:rsidRPr="00C7519D">
        <w:rPr>
          <w:spacing w:val="-5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er</w:t>
      </w:r>
      <w:r w:rsidRPr="00C7519D">
        <w:rPr>
          <w:spacing w:val="-7"/>
          <w:sz w:val="24"/>
          <w:lang w:val="da-DK"/>
        </w:rPr>
        <w:t xml:space="preserve"> </w:t>
      </w:r>
      <w:r w:rsidRPr="00C7519D">
        <w:rPr>
          <w:spacing w:val="-2"/>
          <w:sz w:val="24"/>
          <w:lang w:val="da-DK"/>
        </w:rPr>
        <w:t>evakueret</w:t>
      </w:r>
    </w:p>
    <w:p w14:paraId="1ED1DA94" w14:textId="77777777" w:rsidR="00A30439" w:rsidRDefault="008B4140">
      <w:pPr>
        <w:pStyle w:val="Overskrift1"/>
        <w:numPr>
          <w:ilvl w:val="0"/>
          <w:numId w:val="1"/>
        </w:numPr>
        <w:tabs>
          <w:tab w:val="left" w:pos="825"/>
        </w:tabs>
        <w:spacing w:before="275"/>
        <w:ind w:left="825" w:hanging="710"/>
      </w:pPr>
      <w:proofErr w:type="spellStart"/>
      <w:r>
        <w:t>Iværksæt</w:t>
      </w:r>
      <w:proofErr w:type="spellEnd"/>
      <w:r>
        <w:rPr>
          <w:spacing w:val="-5"/>
        </w:rPr>
        <w:t xml:space="preserve"> </w:t>
      </w:r>
      <w:proofErr w:type="spellStart"/>
      <w:r>
        <w:t>rednings</w:t>
      </w:r>
      <w:proofErr w:type="spellEnd"/>
      <w:r>
        <w:t>-</w:t>
      </w:r>
      <w:r>
        <w:rPr>
          <w:spacing w:val="-4"/>
        </w:rPr>
        <w:t xml:space="preserve"> </w:t>
      </w:r>
      <w:r>
        <w:t>og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slukningsarbejde</w:t>
      </w:r>
      <w:proofErr w:type="spellEnd"/>
    </w:p>
    <w:p w14:paraId="1ED1DA95" w14:textId="77777777" w:rsidR="00A30439" w:rsidRPr="00C7519D" w:rsidRDefault="008B4140">
      <w:pPr>
        <w:pStyle w:val="Listeafsnit"/>
        <w:numPr>
          <w:ilvl w:val="1"/>
          <w:numId w:val="1"/>
        </w:numPr>
        <w:tabs>
          <w:tab w:val="left" w:pos="971"/>
        </w:tabs>
        <w:ind w:left="971" w:hanging="145"/>
        <w:rPr>
          <w:sz w:val="24"/>
          <w:lang w:val="da-DK"/>
        </w:rPr>
      </w:pPr>
      <w:r w:rsidRPr="00C7519D">
        <w:rPr>
          <w:sz w:val="24"/>
          <w:lang w:val="da-DK"/>
        </w:rPr>
        <w:t>Hvis</w:t>
      </w:r>
      <w:r w:rsidRPr="00C7519D">
        <w:rPr>
          <w:spacing w:val="-2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det</w:t>
      </w:r>
      <w:r w:rsidRPr="00C7519D">
        <w:rPr>
          <w:spacing w:val="-2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er</w:t>
      </w:r>
      <w:r w:rsidRPr="00C7519D">
        <w:rPr>
          <w:spacing w:val="-2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sikkert</w:t>
      </w:r>
      <w:r w:rsidRPr="00C7519D">
        <w:rPr>
          <w:spacing w:val="-4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og</w:t>
      </w:r>
      <w:r w:rsidRPr="00C7519D">
        <w:rPr>
          <w:spacing w:val="-4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forsvarligt:</w:t>
      </w:r>
      <w:r w:rsidRPr="00C7519D">
        <w:rPr>
          <w:spacing w:val="-2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Red</w:t>
      </w:r>
      <w:r w:rsidRPr="00C7519D">
        <w:rPr>
          <w:spacing w:val="-4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personer</w:t>
      </w:r>
      <w:r w:rsidRPr="00C7519D">
        <w:rPr>
          <w:spacing w:val="-2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der</w:t>
      </w:r>
      <w:r w:rsidRPr="00C7519D">
        <w:rPr>
          <w:spacing w:val="-2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er</w:t>
      </w:r>
      <w:r w:rsidRPr="00C7519D">
        <w:rPr>
          <w:spacing w:val="-2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i</w:t>
      </w:r>
      <w:r w:rsidRPr="00C7519D">
        <w:rPr>
          <w:spacing w:val="-4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umiddelbar</w:t>
      </w:r>
      <w:r w:rsidRPr="00C7519D">
        <w:rPr>
          <w:spacing w:val="-2"/>
          <w:sz w:val="24"/>
          <w:lang w:val="da-DK"/>
        </w:rPr>
        <w:t xml:space="preserve"> </w:t>
      </w:r>
      <w:r w:rsidRPr="00C7519D">
        <w:rPr>
          <w:spacing w:val="-4"/>
          <w:sz w:val="24"/>
          <w:lang w:val="da-DK"/>
        </w:rPr>
        <w:t>fare</w:t>
      </w:r>
    </w:p>
    <w:p w14:paraId="1ED1DA96" w14:textId="77777777" w:rsidR="00A30439" w:rsidRPr="00C7519D" w:rsidRDefault="008B4140">
      <w:pPr>
        <w:pStyle w:val="Listeafsnit"/>
        <w:numPr>
          <w:ilvl w:val="1"/>
          <w:numId w:val="1"/>
        </w:numPr>
        <w:tabs>
          <w:tab w:val="left" w:pos="971"/>
        </w:tabs>
        <w:ind w:left="826" w:right="627" w:firstLine="0"/>
        <w:rPr>
          <w:sz w:val="24"/>
          <w:lang w:val="da-DK"/>
        </w:rPr>
      </w:pPr>
      <w:r w:rsidRPr="00C7519D">
        <w:rPr>
          <w:sz w:val="24"/>
          <w:lang w:val="da-DK"/>
        </w:rPr>
        <w:t>Hvis</w:t>
      </w:r>
      <w:r w:rsidRPr="00C7519D">
        <w:rPr>
          <w:spacing w:val="-3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det</w:t>
      </w:r>
      <w:r w:rsidRPr="00C7519D">
        <w:rPr>
          <w:spacing w:val="-3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ikke</w:t>
      </w:r>
      <w:r w:rsidRPr="00C7519D">
        <w:rPr>
          <w:spacing w:val="-5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er</w:t>
      </w:r>
      <w:r w:rsidRPr="00C7519D">
        <w:rPr>
          <w:spacing w:val="-3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sikkert</w:t>
      </w:r>
      <w:r w:rsidRPr="00C7519D">
        <w:rPr>
          <w:spacing w:val="-3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at</w:t>
      </w:r>
      <w:r w:rsidRPr="00C7519D">
        <w:rPr>
          <w:spacing w:val="-3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slukke</w:t>
      </w:r>
      <w:r w:rsidRPr="00C7519D">
        <w:rPr>
          <w:spacing w:val="-4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branden:</w:t>
      </w:r>
      <w:r w:rsidRPr="00C7519D">
        <w:rPr>
          <w:spacing w:val="-1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Forsøg</w:t>
      </w:r>
      <w:r w:rsidRPr="00C7519D">
        <w:rPr>
          <w:spacing w:val="-2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at</w:t>
      </w:r>
      <w:r w:rsidRPr="00C7519D">
        <w:rPr>
          <w:spacing w:val="-4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begrænse</w:t>
      </w:r>
      <w:r w:rsidRPr="00C7519D">
        <w:rPr>
          <w:spacing w:val="-3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den</w:t>
      </w:r>
      <w:r w:rsidRPr="00C7519D">
        <w:rPr>
          <w:spacing w:val="-2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ved</w:t>
      </w:r>
      <w:r w:rsidRPr="00C7519D">
        <w:rPr>
          <w:spacing w:val="-4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lukning</w:t>
      </w:r>
      <w:r w:rsidRPr="00C7519D">
        <w:rPr>
          <w:spacing w:val="-2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af døre og vinduer</w:t>
      </w:r>
    </w:p>
    <w:p w14:paraId="1ED1DA97" w14:textId="77777777" w:rsidR="00A30439" w:rsidRPr="00C7519D" w:rsidRDefault="00A30439">
      <w:pPr>
        <w:pStyle w:val="Brdtekst"/>
        <w:spacing w:before="1"/>
        <w:ind w:left="0"/>
        <w:rPr>
          <w:lang w:val="da-DK"/>
        </w:rPr>
      </w:pPr>
    </w:p>
    <w:p w14:paraId="1ED1DA98" w14:textId="77777777" w:rsidR="00A30439" w:rsidRDefault="008B4140">
      <w:pPr>
        <w:pStyle w:val="Overskrift1"/>
        <w:numPr>
          <w:ilvl w:val="0"/>
          <w:numId w:val="1"/>
        </w:numPr>
        <w:tabs>
          <w:tab w:val="left" w:pos="825"/>
        </w:tabs>
        <w:spacing w:before="1"/>
        <w:ind w:left="825" w:hanging="710"/>
      </w:pPr>
      <w:proofErr w:type="spellStart"/>
      <w:r>
        <w:t>Modtag</w:t>
      </w:r>
      <w:proofErr w:type="spellEnd"/>
      <w:r>
        <w:rPr>
          <w:spacing w:val="-9"/>
        </w:rPr>
        <w:t xml:space="preserve"> </w:t>
      </w:r>
      <w:proofErr w:type="spellStart"/>
      <w:r>
        <w:t>brandvæsenet</w:t>
      </w:r>
      <w:proofErr w:type="spellEnd"/>
      <w:r>
        <w:rPr>
          <w:spacing w:val="-5"/>
        </w:rPr>
        <w:t xml:space="preserve"> </w:t>
      </w:r>
      <w:r>
        <w:rPr>
          <w:b w:val="0"/>
        </w:rPr>
        <w:t>-</w:t>
      </w:r>
      <w:r>
        <w:rPr>
          <w:b w:val="0"/>
          <w:spacing w:val="-9"/>
        </w:rPr>
        <w:t xml:space="preserve"> </w:t>
      </w:r>
      <w:proofErr w:type="spellStart"/>
      <w:r>
        <w:rPr>
          <w:spacing w:val="-4"/>
        </w:rPr>
        <w:t>oplys</w:t>
      </w:r>
      <w:proofErr w:type="spellEnd"/>
    </w:p>
    <w:p w14:paraId="1ED1DA99" w14:textId="77777777" w:rsidR="00A30439" w:rsidRPr="00C7519D" w:rsidRDefault="008B4140">
      <w:pPr>
        <w:pStyle w:val="Listeafsnit"/>
        <w:numPr>
          <w:ilvl w:val="1"/>
          <w:numId w:val="1"/>
        </w:numPr>
        <w:tabs>
          <w:tab w:val="left" w:pos="971"/>
        </w:tabs>
        <w:ind w:left="971" w:hanging="145"/>
        <w:rPr>
          <w:sz w:val="24"/>
          <w:lang w:val="da-DK"/>
        </w:rPr>
      </w:pPr>
      <w:r w:rsidRPr="00C7519D">
        <w:rPr>
          <w:sz w:val="24"/>
          <w:lang w:val="da-DK"/>
        </w:rPr>
        <w:t>Er</w:t>
      </w:r>
      <w:r w:rsidRPr="00C7519D">
        <w:rPr>
          <w:spacing w:val="-9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der</w:t>
      </w:r>
      <w:r w:rsidRPr="00C7519D">
        <w:rPr>
          <w:spacing w:val="-9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tilskadekomne</w:t>
      </w:r>
      <w:r w:rsidRPr="00C7519D">
        <w:rPr>
          <w:spacing w:val="-10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eller</w:t>
      </w:r>
      <w:r w:rsidRPr="00C7519D">
        <w:rPr>
          <w:spacing w:val="-8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personer</w:t>
      </w:r>
      <w:r w:rsidRPr="00C7519D">
        <w:rPr>
          <w:spacing w:val="-9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der</w:t>
      </w:r>
      <w:r w:rsidRPr="00C7519D">
        <w:rPr>
          <w:spacing w:val="-8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ikke</w:t>
      </w:r>
      <w:r w:rsidRPr="00C7519D">
        <w:rPr>
          <w:spacing w:val="-11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er</w:t>
      </w:r>
      <w:r w:rsidRPr="00C7519D">
        <w:rPr>
          <w:spacing w:val="-8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kommet</w:t>
      </w:r>
      <w:r w:rsidRPr="00C7519D">
        <w:rPr>
          <w:spacing w:val="-9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i</w:t>
      </w:r>
      <w:r w:rsidRPr="00C7519D">
        <w:rPr>
          <w:spacing w:val="-8"/>
          <w:sz w:val="24"/>
          <w:lang w:val="da-DK"/>
        </w:rPr>
        <w:t xml:space="preserve"> </w:t>
      </w:r>
      <w:r w:rsidRPr="00C7519D">
        <w:rPr>
          <w:spacing w:val="-2"/>
          <w:sz w:val="24"/>
          <w:lang w:val="da-DK"/>
        </w:rPr>
        <w:t>sikkerhed</w:t>
      </w:r>
    </w:p>
    <w:p w14:paraId="1ED1DA9A" w14:textId="77777777" w:rsidR="00A30439" w:rsidRDefault="008B4140">
      <w:pPr>
        <w:pStyle w:val="Listeafsnit"/>
        <w:numPr>
          <w:ilvl w:val="1"/>
          <w:numId w:val="1"/>
        </w:numPr>
        <w:tabs>
          <w:tab w:val="left" w:pos="971"/>
        </w:tabs>
        <w:ind w:left="971" w:hanging="145"/>
        <w:rPr>
          <w:sz w:val="24"/>
        </w:rPr>
      </w:pPr>
      <w:proofErr w:type="spellStart"/>
      <w:r>
        <w:rPr>
          <w:sz w:val="24"/>
        </w:rPr>
        <w:t>Hvor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brænder</w:t>
      </w:r>
      <w:proofErr w:type="spellEnd"/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det</w:t>
      </w:r>
    </w:p>
    <w:p w14:paraId="1ED1DA9B" w14:textId="77777777" w:rsidR="00A30439" w:rsidRDefault="008B4140">
      <w:pPr>
        <w:pStyle w:val="Listeafsnit"/>
        <w:numPr>
          <w:ilvl w:val="1"/>
          <w:numId w:val="1"/>
        </w:numPr>
        <w:tabs>
          <w:tab w:val="left" w:pos="971"/>
        </w:tabs>
        <w:ind w:left="971" w:hanging="145"/>
        <w:rPr>
          <w:sz w:val="24"/>
        </w:rPr>
      </w:pPr>
      <w:r>
        <w:rPr>
          <w:sz w:val="24"/>
        </w:rPr>
        <w:t>Brandens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omfang</w:t>
      </w:r>
    </w:p>
    <w:p w14:paraId="1ED1DA9C" w14:textId="77777777" w:rsidR="00A30439" w:rsidRPr="00C7519D" w:rsidRDefault="008B4140">
      <w:pPr>
        <w:pStyle w:val="Listeafsnit"/>
        <w:numPr>
          <w:ilvl w:val="1"/>
          <w:numId w:val="1"/>
        </w:numPr>
        <w:tabs>
          <w:tab w:val="left" w:pos="971"/>
        </w:tabs>
        <w:ind w:left="971" w:hanging="145"/>
        <w:rPr>
          <w:sz w:val="24"/>
          <w:lang w:val="da-DK"/>
        </w:rPr>
      </w:pPr>
      <w:r w:rsidRPr="00C7519D">
        <w:rPr>
          <w:sz w:val="24"/>
          <w:lang w:val="da-DK"/>
        </w:rPr>
        <w:t>Hvor</w:t>
      </w:r>
      <w:r w:rsidRPr="00C7519D">
        <w:rPr>
          <w:spacing w:val="-6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er</w:t>
      </w:r>
      <w:r w:rsidRPr="00C7519D">
        <w:rPr>
          <w:spacing w:val="-6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adgangsvejene</w:t>
      </w:r>
      <w:r w:rsidRPr="00C7519D">
        <w:rPr>
          <w:spacing w:val="-6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/</w:t>
      </w:r>
      <w:r w:rsidRPr="00C7519D">
        <w:rPr>
          <w:spacing w:val="-5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send</w:t>
      </w:r>
      <w:r w:rsidRPr="00C7519D">
        <w:rPr>
          <w:spacing w:val="-5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en</w:t>
      </w:r>
      <w:r w:rsidRPr="00C7519D">
        <w:rPr>
          <w:spacing w:val="-5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person</w:t>
      </w:r>
      <w:r w:rsidRPr="00C7519D">
        <w:rPr>
          <w:spacing w:val="-5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som</w:t>
      </w:r>
      <w:r w:rsidRPr="00C7519D">
        <w:rPr>
          <w:spacing w:val="-5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vejviser</w:t>
      </w:r>
      <w:r w:rsidRPr="00C7519D">
        <w:rPr>
          <w:spacing w:val="-5"/>
          <w:sz w:val="24"/>
          <w:lang w:val="da-DK"/>
        </w:rPr>
        <w:t xml:space="preserve"> </w:t>
      </w:r>
      <w:r w:rsidRPr="00C7519D">
        <w:rPr>
          <w:sz w:val="24"/>
          <w:lang w:val="da-DK"/>
        </w:rPr>
        <w:t>for</w:t>
      </w:r>
      <w:r w:rsidRPr="00C7519D">
        <w:rPr>
          <w:spacing w:val="-5"/>
          <w:sz w:val="24"/>
          <w:lang w:val="da-DK"/>
        </w:rPr>
        <w:t xml:space="preserve"> </w:t>
      </w:r>
      <w:r w:rsidRPr="00C7519D">
        <w:rPr>
          <w:spacing w:val="-2"/>
          <w:sz w:val="24"/>
          <w:lang w:val="da-DK"/>
        </w:rPr>
        <w:t>beredskabet.</w:t>
      </w:r>
    </w:p>
    <w:p w14:paraId="1ED1DA9D" w14:textId="77777777" w:rsidR="00A30439" w:rsidRPr="00C7519D" w:rsidRDefault="008B4140">
      <w:pPr>
        <w:pStyle w:val="Brdtekst"/>
        <w:spacing w:before="46"/>
        <w:ind w:left="0"/>
        <w:rPr>
          <w:sz w:val="20"/>
          <w:lang w:val="da-DK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1ED1DAA7" wp14:editId="1ED1DAA8">
            <wp:simplePos x="0" y="0"/>
            <wp:positionH relativeFrom="page">
              <wp:posOffset>3483228</wp:posOffset>
            </wp:positionH>
            <wp:positionV relativeFrom="paragraph">
              <wp:posOffset>191096</wp:posOffset>
            </wp:positionV>
            <wp:extent cx="599313" cy="599313"/>
            <wp:effectExtent l="0" t="0" r="0" b="0"/>
            <wp:wrapTopAndBottom/>
            <wp:docPr id="2" name="Image 2" descr="Logo_BrandOgRedning_Brevpapi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_BrandOgRedning_Brevpapi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13" cy="59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D1DA9E" w14:textId="77777777" w:rsidR="00A30439" w:rsidRPr="00C7519D" w:rsidRDefault="00A30439">
      <w:pPr>
        <w:pStyle w:val="Brdtekst"/>
        <w:ind w:left="0"/>
        <w:rPr>
          <w:lang w:val="da-DK"/>
        </w:rPr>
      </w:pPr>
    </w:p>
    <w:p w14:paraId="1ED1DA9F" w14:textId="77777777" w:rsidR="00A30439" w:rsidRPr="00C7519D" w:rsidRDefault="00A30439">
      <w:pPr>
        <w:pStyle w:val="Brdtekst"/>
        <w:spacing w:before="89"/>
        <w:ind w:left="0"/>
        <w:rPr>
          <w:lang w:val="da-DK"/>
        </w:rPr>
      </w:pPr>
    </w:p>
    <w:p w14:paraId="1ED1DAA0" w14:textId="77777777" w:rsidR="00A30439" w:rsidRPr="00C7519D" w:rsidRDefault="008B4140">
      <w:pPr>
        <w:ind w:left="552"/>
        <w:rPr>
          <w:b/>
          <w:sz w:val="20"/>
          <w:lang w:val="da-DK"/>
        </w:rPr>
      </w:pPr>
      <w:r w:rsidRPr="00C7519D">
        <w:rPr>
          <w:b/>
          <w:lang w:val="da-DK"/>
        </w:rPr>
        <w:t>Midtjysk</w:t>
      </w:r>
      <w:r w:rsidRPr="00C7519D">
        <w:rPr>
          <w:b/>
          <w:spacing w:val="-7"/>
          <w:lang w:val="da-DK"/>
        </w:rPr>
        <w:t xml:space="preserve"> </w:t>
      </w:r>
      <w:r w:rsidRPr="00C7519D">
        <w:rPr>
          <w:b/>
          <w:lang w:val="da-DK"/>
        </w:rPr>
        <w:t>Brand</w:t>
      </w:r>
      <w:r w:rsidRPr="00C7519D">
        <w:rPr>
          <w:b/>
          <w:spacing w:val="-2"/>
          <w:lang w:val="da-DK"/>
        </w:rPr>
        <w:t xml:space="preserve"> </w:t>
      </w:r>
      <w:r w:rsidRPr="00C7519D">
        <w:rPr>
          <w:b/>
          <w:lang w:val="da-DK"/>
        </w:rPr>
        <w:t>&amp;</w:t>
      </w:r>
      <w:r w:rsidRPr="00C7519D">
        <w:rPr>
          <w:b/>
          <w:spacing w:val="-5"/>
          <w:lang w:val="da-DK"/>
        </w:rPr>
        <w:t xml:space="preserve"> </w:t>
      </w:r>
      <w:r w:rsidRPr="00C7519D">
        <w:rPr>
          <w:b/>
          <w:lang w:val="da-DK"/>
        </w:rPr>
        <w:t>Redning</w:t>
      </w:r>
      <w:r w:rsidRPr="00C7519D">
        <w:rPr>
          <w:b/>
          <w:spacing w:val="-4"/>
          <w:lang w:val="da-DK"/>
        </w:rPr>
        <w:t xml:space="preserve"> </w:t>
      </w:r>
      <w:r w:rsidRPr="00C7519D">
        <w:rPr>
          <w:b/>
          <w:lang w:val="da-DK"/>
        </w:rPr>
        <w:t>-</w:t>
      </w:r>
      <w:r w:rsidRPr="00C7519D">
        <w:rPr>
          <w:b/>
          <w:spacing w:val="-3"/>
          <w:lang w:val="da-DK"/>
        </w:rPr>
        <w:t xml:space="preserve"> </w:t>
      </w:r>
      <w:r w:rsidRPr="00C7519D">
        <w:rPr>
          <w:b/>
          <w:lang w:val="da-DK"/>
        </w:rPr>
        <w:t>Myndighed</w:t>
      </w:r>
      <w:r w:rsidRPr="00C7519D">
        <w:rPr>
          <w:b/>
          <w:spacing w:val="-4"/>
          <w:lang w:val="da-DK"/>
        </w:rPr>
        <w:t xml:space="preserve"> </w:t>
      </w:r>
      <w:r w:rsidRPr="00C7519D">
        <w:rPr>
          <w:b/>
          <w:lang w:val="da-DK"/>
        </w:rPr>
        <w:t>og</w:t>
      </w:r>
      <w:r w:rsidRPr="00C7519D">
        <w:rPr>
          <w:b/>
          <w:spacing w:val="-6"/>
          <w:lang w:val="da-DK"/>
        </w:rPr>
        <w:t xml:space="preserve"> </w:t>
      </w:r>
      <w:r w:rsidRPr="00C7519D">
        <w:rPr>
          <w:b/>
          <w:lang w:val="da-DK"/>
        </w:rPr>
        <w:t>forebyggelse</w:t>
      </w:r>
      <w:r w:rsidRPr="00C7519D">
        <w:rPr>
          <w:b/>
          <w:spacing w:val="-3"/>
          <w:lang w:val="da-DK"/>
        </w:rPr>
        <w:t xml:space="preserve"> </w:t>
      </w:r>
      <w:r w:rsidRPr="00C7519D">
        <w:rPr>
          <w:b/>
          <w:lang w:val="da-DK"/>
        </w:rPr>
        <w:t>-</w:t>
      </w:r>
      <w:r w:rsidRPr="00C7519D">
        <w:rPr>
          <w:b/>
          <w:spacing w:val="-3"/>
          <w:lang w:val="da-DK"/>
        </w:rPr>
        <w:t xml:space="preserve"> </w:t>
      </w:r>
      <w:r w:rsidRPr="00C7519D">
        <w:rPr>
          <w:b/>
          <w:lang w:val="da-DK"/>
        </w:rPr>
        <w:t>tlf.:</w:t>
      </w:r>
      <w:r w:rsidRPr="00C7519D">
        <w:rPr>
          <w:b/>
          <w:spacing w:val="-2"/>
          <w:lang w:val="da-DK"/>
        </w:rPr>
        <w:t xml:space="preserve"> </w:t>
      </w:r>
      <w:r w:rsidRPr="00C7519D">
        <w:rPr>
          <w:b/>
          <w:lang w:val="da-DK"/>
        </w:rPr>
        <w:t>89</w:t>
      </w:r>
      <w:r w:rsidRPr="00C7519D">
        <w:rPr>
          <w:b/>
          <w:spacing w:val="-4"/>
          <w:lang w:val="da-DK"/>
        </w:rPr>
        <w:t xml:space="preserve"> </w:t>
      </w:r>
      <w:r w:rsidRPr="00C7519D">
        <w:rPr>
          <w:b/>
          <w:lang w:val="da-DK"/>
        </w:rPr>
        <w:t>70</w:t>
      </w:r>
      <w:r w:rsidRPr="00C7519D">
        <w:rPr>
          <w:b/>
          <w:spacing w:val="-2"/>
          <w:lang w:val="da-DK"/>
        </w:rPr>
        <w:t xml:space="preserve"> </w:t>
      </w:r>
      <w:r w:rsidRPr="00C7519D">
        <w:rPr>
          <w:b/>
          <w:lang w:val="da-DK"/>
        </w:rPr>
        <w:t>35</w:t>
      </w:r>
      <w:r w:rsidRPr="00C7519D">
        <w:rPr>
          <w:b/>
          <w:spacing w:val="-3"/>
          <w:lang w:val="da-DK"/>
        </w:rPr>
        <w:t xml:space="preserve"> </w:t>
      </w:r>
      <w:r w:rsidRPr="00C7519D">
        <w:rPr>
          <w:b/>
          <w:lang w:val="da-DK"/>
        </w:rPr>
        <w:t>99 –</w:t>
      </w:r>
      <w:r w:rsidRPr="00C7519D">
        <w:rPr>
          <w:b/>
          <w:spacing w:val="-3"/>
          <w:lang w:val="da-DK"/>
        </w:rPr>
        <w:t xml:space="preserve"> </w:t>
      </w:r>
      <w:hyperlink r:id="rId6">
        <w:r w:rsidRPr="00C7519D">
          <w:rPr>
            <w:b/>
            <w:color w:val="0462C1"/>
            <w:spacing w:val="-2"/>
            <w:u w:val="single" w:color="0462C1"/>
            <w:lang w:val="da-DK"/>
          </w:rPr>
          <w:t>mogf@mjbr</w:t>
        </w:r>
        <w:r w:rsidRPr="00C7519D">
          <w:rPr>
            <w:b/>
            <w:color w:val="0462C1"/>
            <w:spacing w:val="-2"/>
            <w:sz w:val="20"/>
            <w:u w:val="single" w:color="0462C1"/>
            <w:lang w:val="da-DK"/>
          </w:rPr>
          <w:t>.dk</w:t>
        </w:r>
      </w:hyperlink>
    </w:p>
    <w:p w14:paraId="1ED1DAA1" w14:textId="77777777" w:rsidR="00A30439" w:rsidRPr="00C7519D" w:rsidRDefault="00A30439">
      <w:pPr>
        <w:pStyle w:val="Brdtekst"/>
        <w:ind w:left="0"/>
        <w:rPr>
          <w:b/>
          <w:sz w:val="20"/>
          <w:lang w:val="da-DK"/>
        </w:rPr>
      </w:pPr>
    </w:p>
    <w:p w14:paraId="1ED1DAA2" w14:textId="77777777" w:rsidR="00A30439" w:rsidRPr="00C7519D" w:rsidRDefault="00A30439">
      <w:pPr>
        <w:pStyle w:val="Brdtekst"/>
        <w:ind w:left="0"/>
        <w:rPr>
          <w:b/>
          <w:sz w:val="20"/>
          <w:lang w:val="da-DK"/>
        </w:rPr>
      </w:pPr>
    </w:p>
    <w:p w14:paraId="1ED1DAA3" w14:textId="77777777" w:rsidR="00A30439" w:rsidRPr="00C7519D" w:rsidRDefault="00A30439">
      <w:pPr>
        <w:pStyle w:val="Brdtekst"/>
        <w:spacing w:before="228"/>
        <w:ind w:left="0"/>
        <w:rPr>
          <w:b/>
          <w:sz w:val="20"/>
          <w:lang w:val="da-DK"/>
        </w:rPr>
      </w:pPr>
    </w:p>
    <w:p w14:paraId="1ED1DAA4" w14:textId="77777777" w:rsidR="00A30439" w:rsidRDefault="008B4140">
      <w:pPr>
        <w:ind w:right="107"/>
        <w:jc w:val="right"/>
        <w:rPr>
          <w:b/>
          <w:sz w:val="20"/>
        </w:rPr>
      </w:pPr>
      <w:r>
        <w:rPr>
          <w:b/>
          <w:sz w:val="20"/>
        </w:rPr>
        <w:t>Januar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2024</w:t>
      </w:r>
    </w:p>
    <w:sectPr w:rsidR="00A30439">
      <w:type w:val="continuous"/>
      <w:pgSz w:w="11910" w:h="16840"/>
      <w:pgMar w:top="660" w:right="600" w:bottom="280" w:left="1020" w:header="708" w:footer="708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706BB"/>
    <w:multiLevelType w:val="hybridMultilevel"/>
    <w:tmpl w:val="B27E3F08"/>
    <w:lvl w:ilvl="0" w:tplc="A0FA36E6">
      <w:start w:val="1"/>
      <w:numFmt w:val="decimal"/>
      <w:lvlText w:val="%1."/>
      <w:lvlJc w:val="left"/>
      <w:pPr>
        <w:ind w:left="826" w:hanging="71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40"/>
        <w:szCs w:val="40"/>
        <w:lang w:eastAsia="en-US" w:bidi="ar-SA"/>
      </w:rPr>
    </w:lvl>
    <w:lvl w:ilvl="1" w:tplc="7622984C">
      <w:numFmt w:val="bullet"/>
      <w:lvlText w:val="-"/>
      <w:lvlJc w:val="left"/>
      <w:pPr>
        <w:ind w:left="972" w:hanging="147"/>
      </w:pPr>
      <w:rPr>
        <w:rFonts w:ascii="Arial" w:eastAsia="Arial" w:hAnsi="Arial" w:cs="Arial" w:hint="default"/>
        <w:spacing w:val="0"/>
        <w:w w:val="99"/>
        <w:lang w:eastAsia="en-US" w:bidi="ar-SA"/>
      </w:rPr>
    </w:lvl>
    <w:lvl w:ilvl="2" w:tplc="1A9C5250">
      <w:numFmt w:val="bullet"/>
      <w:lvlText w:val="•"/>
      <w:lvlJc w:val="left"/>
      <w:pPr>
        <w:ind w:left="2014" w:hanging="147"/>
      </w:pPr>
      <w:rPr>
        <w:rFonts w:hint="default"/>
        <w:lang w:eastAsia="en-US" w:bidi="ar-SA"/>
      </w:rPr>
    </w:lvl>
    <w:lvl w:ilvl="3" w:tplc="1F66E2AA">
      <w:numFmt w:val="bullet"/>
      <w:lvlText w:val="•"/>
      <w:lvlJc w:val="left"/>
      <w:pPr>
        <w:ind w:left="3048" w:hanging="147"/>
      </w:pPr>
      <w:rPr>
        <w:rFonts w:hint="default"/>
        <w:lang w:eastAsia="en-US" w:bidi="ar-SA"/>
      </w:rPr>
    </w:lvl>
    <w:lvl w:ilvl="4" w:tplc="1BF297A0">
      <w:numFmt w:val="bullet"/>
      <w:lvlText w:val="•"/>
      <w:lvlJc w:val="left"/>
      <w:pPr>
        <w:ind w:left="4082" w:hanging="147"/>
      </w:pPr>
      <w:rPr>
        <w:rFonts w:hint="default"/>
        <w:lang w:eastAsia="en-US" w:bidi="ar-SA"/>
      </w:rPr>
    </w:lvl>
    <w:lvl w:ilvl="5" w:tplc="5CB27A20">
      <w:numFmt w:val="bullet"/>
      <w:lvlText w:val="•"/>
      <w:lvlJc w:val="left"/>
      <w:pPr>
        <w:ind w:left="5116" w:hanging="147"/>
      </w:pPr>
      <w:rPr>
        <w:rFonts w:hint="default"/>
        <w:lang w:eastAsia="en-US" w:bidi="ar-SA"/>
      </w:rPr>
    </w:lvl>
    <w:lvl w:ilvl="6" w:tplc="BA003E18">
      <w:numFmt w:val="bullet"/>
      <w:lvlText w:val="•"/>
      <w:lvlJc w:val="left"/>
      <w:pPr>
        <w:ind w:left="6150" w:hanging="147"/>
      </w:pPr>
      <w:rPr>
        <w:rFonts w:hint="default"/>
        <w:lang w:eastAsia="en-US" w:bidi="ar-SA"/>
      </w:rPr>
    </w:lvl>
    <w:lvl w:ilvl="7" w:tplc="A7947220">
      <w:numFmt w:val="bullet"/>
      <w:lvlText w:val="•"/>
      <w:lvlJc w:val="left"/>
      <w:pPr>
        <w:ind w:left="7184" w:hanging="147"/>
      </w:pPr>
      <w:rPr>
        <w:rFonts w:hint="default"/>
        <w:lang w:eastAsia="en-US" w:bidi="ar-SA"/>
      </w:rPr>
    </w:lvl>
    <w:lvl w:ilvl="8" w:tplc="A81015D6">
      <w:numFmt w:val="bullet"/>
      <w:lvlText w:val="•"/>
      <w:lvlJc w:val="left"/>
      <w:pPr>
        <w:ind w:left="8218" w:hanging="147"/>
      </w:pPr>
      <w:rPr>
        <w:rFonts w:hint="default"/>
        <w:lang w:eastAsia="en-US" w:bidi="ar-SA"/>
      </w:rPr>
    </w:lvl>
  </w:abstractNum>
  <w:num w:numId="1" w16cid:durableId="1354305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0439"/>
    <w:rsid w:val="005D3705"/>
    <w:rsid w:val="006C76FA"/>
    <w:rsid w:val="008B4140"/>
    <w:rsid w:val="00A30439"/>
    <w:rsid w:val="00C7519D"/>
    <w:rsid w:val="00DE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DA82"/>
  <w15:docId w15:val="{89BD223F-55D6-4079-9437-7B0D0D4D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Overskrift1">
    <w:name w:val="heading 1"/>
    <w:basedOn w:val="Normal"/>
    <w:uiPriority w:val="9"/>
    <w:qFormat/>
    <w:pPr>
      <w:spacing w:line="460" w:lineRule="exact"/>
      <w:ind w:left="825" w:hanging="710"/>
      <w:outlineLvl w:val="0"/>
    </w:pPr>
    <w:rPr>
      <w:b/>
      <w:bCs/>
      <w:sz w:val="40"/>
      <w:szCs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971"/>
    </w:pPr>
    <w:rPr>
      <w:sz w:val="24"/>
      <w:szCs w:val="24"/>
    </w:rPr>
  </w:style>
  <w:style w:type="paragraph" w:styleId="Listeafsnit">
    <w:name w:val="List Paragraph"/>
    <w:basedOn w:val="Normal"/>
    <w:uiPriority w:val="1"/>
    <w:qFormat/>
    <w:pPr>
      <w:ind w:left="971" w:hanging="14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gf@mjbr.d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944</Characters>
  <Application>Microsoft Office Word</Application>
  <DocSecurity>4</DocSecurity>
  <Lines>41</Lines>
  <Paragraphs>28</Paragraphs>
  <ScaleCrop>false</ScaleCrop>
  <Company>Viborg Kommune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creator>HP_Ejer</dc:creator>
  <cp:lastModifiedBy>Helle Elisabeth Nyvang-Pedersen</cp:lastModifiedBy>
  <cp:revision>2</cp:revision>
  <dcterms:created xsi:type="dcterms:W3CDTF">2025-09-04T12:45:00Z</dcterms:created>
  <dcterms:modified xsi:type="dcterms:W3CDTF">2025-09-04T12:45:00Z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2025-08-04T00:00:00Z</vt:filetime>
  </property>
  <property fmtid="{D5CDD505-2E9C-101B-9397-08002B2CF9AE}" pid="5" name="Producer">
    <vt:lpwstr>Microsoft® Word til Microsoft 365</vt:lpwstr>
  </property>
  <property fmtid="{D5CDD505-2E9C-101B-9397-08002B2CF9AE}" pid="6" name="OfficeInstanceGUID">
    <vt:lpwstr>{4A70CA2B-EE8C-4EA0-BECD-57670BBA5535}</vt:lpwstr>
  </property>
</Properties>
</file>